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11A4" w14:textId="7F656536" w:rsidR="007C4627" w:rsidRPr="007A36B6" w:rsidRDefault="006450DA" w:rsidP="007A36B6">
      <w:pPr>
        <w:pStyle w:val="Title"/>
      </w:pPr>
      <w:r w:rsidRPr="007A36B6">
        <w:t>A</w:t>
      </w:r>
      <w:r w:rsidR="009E7A4C" w:rsidRPr="007A36B6">
        <w:t>BC</w:t>
      </w:r>
      <w:r w:rsidRPr="007A36B6">
        <w:t xml:space="preserve"> Rest</w:t>
      </w:r>
      <w:r w:rsidR="008F6BFB" w:rsidRPr="007A36B6">
        <w:t>aurant</w:t>
      </w:r>
    </w:p>
    <w:p w14:paraId="45F8ABA7" w14:textId="659B1EA6" w:rsidR="007C4627" w:rsidRPr="00596902" w:rsidRDefault="006450DA" w:rsidP="007C4627">
      <w:pPr>
        <w:jc w:val="center"/>
        <w:rPr>
          <w:b/>
          <w:color w:val="FF0000"/>
          <w:sz w:val="36"/>
        </w:rPr>
      </w:pPr>
      <w:r w:rsidRPr="00596902">
        <w:rPr>
          <w:b/>
          <w:color w:val="FF0000"/>
          <w:sz w:val="36"/>
        </w:rPr>
        <w:t>123</w:t>
      </w:r>
      <w:r w:rsidR="00B24E36" w:rsidRPr="00596902">
        <w:rPr>
          <w:b/>
          <w:color w:val="FF0000"/>
          <w:sz w:val="36"/>
        </w:rPr>
        <w:t xml:space="preserve"> </w:t>
      </w:r>
      <w:r w:rsidR="007E6EBF" w:rsidRPr="00596902">
        <w:rPr>
          <w:b/>
          <w:color w:val="FF0000"/>
          <w:sz w:val="36"/>
        </w:rPr>
        <w:t>Nicollet</w:t>
      </w:r>
      <w:r w:rsidR="00B24E36" w:rsidRPr="00596902">
        <w:rPr>
          <w:b/>
          <w:color w:val="FF0000"/>
          <w:sz w:val="36"/>
        </w:rPr>
        <w:t xml:space="preserve"> Street </w:t>
      </w:r>
      <w:r w:rsidR="007C4627" w:rsidRPr="00596902">
        <w:rPr>
          <w:b/>
          <w:color w:val="FF0000"/>
          <w:sz w:val="36"/>
        </w:rPr>
        <w:t xml:space="preserve"> </w:t>
      </w:r>
    </w:p>
    <w:p w14:paraId="6FDDEECC" w14:textId="113AAB3D" w:rsidR="007C4627" w:rsidRPr="00596902" w:rsidRDefault="00B24E36" w:rsidP="00BE0026">
      <w:pPr>
        <w:spacing w:after="1080"/>
        <w:jc w:val="center"/>
        <w:rPr>
          <w:b/>
          <w:color w:val="FF0000"/>
          <w:sz w:val="36"/>
        </w:rPr>
      </w:pPr>
      <w:r w:rsidRPr="00596902">
        <w:rPr>
          <w:b/>
          <w:color w:val="FF0000"/>
          <w:sz w:val="36"/>
        </w:rPr>
        <w:t>Minneapolis, MN 554</w:t>
      </w:r>
      <w:r w:rsidR="007E6EBF" w:rsidRPr="00596902">
        <w:rPr>
          <w:b/>
          <w:color w:val="FF0000"/>
          <w:sz w:val="36"/>
        </w:rPr>
        <w:t>14</w:t>
      </w:r>
    </w:p>
    <w:p w14:paraId="4FCA046F" w14:textId="47945750" w:rsidR="00F54DE1" w:rsidRPr="007A36B6" w:rsidRDefault="00B24E36" w:rsidP="007A36B6">
      <w:pPr>
        <w:pStyle w:val="Heading1"/>
      </w:pPr>
      <w:bookmarkStart w:id="0" w:name="_Toc191274942"/>
      <w:bookmarkStart w:id="1" w:name="_Toc191544622"/>
      <w:r w:rsidRPr="007A36B6">
        <w:t>HACCP P</w:t>
      </w:r>
      <w:r w:rsidR="006B58BF" w:rsidRPr="007A36B6">
        <w:t>lan</w:t>
      </w:r>
      <w:bookmarkEnd w:id="0"/>
      <w:bookmarkEnd w:id="1"/>
    </w:p>
    <w:p w14:paraId="1419006D" w14:textId="20E67C18" w:rsidR="00F54DE1" w:rsidRPr="007A36B6" w:rsidRDefault="006B58BF" w:rsidP="007A36B6">
      <w:pPr>
        <w:pStyle w:val="Heading1"/>
      </w:pPr>
      <w:bookmarkStart w:id="2" w:name="_Toc191274943"/>
      <w:bookmarkStart w:id="3" w:name="_Toc191544623"/>
      <w:r w:rsidRPr="007A36B6">
        <w:t>f</w:t>
      </w:r>
      <w:r w:rsidR="0065658E" w:rsidRPr="007A36B6">
        <w:t xml:space="preserve">or </w:t>
      </w:r>
      <w:r w:rsidR="008F6BFB" w:rsidRPr="007A36B6">
        <w:t>p</w:t>
      </w:r>
      <w:r w:rsidR="0065658E" w:rsidRPr="007A36B6">
        <w:t>ickling</w:t>
      </w:r>
      <w:r w:rsidR="003834BF" w:rsidRPr="007A36B6">
        <w:t xml:space="preserve"> </w:t>
      </w:r>
      <w:r w:rsidR="008F6BFB" w:rsidRPr="007A36B6">
        <w:t>v</w:t>
      </w:r>
      <w:r w:rsidR="003834BF" w:rsidRPr="007A36B6">
        <w:t>egetables</w:t>
      </w:r>
      <w:bookmarkEnd w:id="2"/>
      <w:bookmarkEnd w:id="3"/>
    </w:p>
    <w:p w14:paraId="39E7D610" w14:textId="77777777" w:rsidR="004B586F" w:rsidRPr="007A36B6" w:rsidRDefault="004B586F" w:rsidP="00460B77">
      <w:pPr>
        <w:pStyle w:val="Heading2"/>
        <w:spacing w:before="360"/>
        <w:jc w:val="center"/>
      </w:pPr>
      <w:bookmarkStart w:id="4" w:name="_Toc191274944"/>
      <w:bookmarkStart w:id="5" w:name="_Toc191544624"/>
      <w:r w:rsidRPr="007A36B6">
        <w:t>G</w:t>
      </w:r>
      <w:r w:rsidR="007C4627" w:rsidRPr="007A36B6">
        <w:t>eneral S</w:t>
      </w:r>
      <w:r w:rsidR="00C90F3D" w:rsidRPr="007A36B6">
        <w:t>OP</w:t>
      </w:r>
      <w:r w:rsidRPr="007A36B6">
        <w:t>s</w:t>
      </w:r>
      <w:bookmarkEnd w:id="4"/>
      <w:bookmarkEnd w:id="5"/>
    </w:p>
    <w:p w14:paraId="0E0BF1AB" w14:textId="46E29E66" w:rsidR="00492E63" w:rsidRPr="00596902" w:rsidRDefault="00492E63" w:rsidP="007A36B6">
      <w:pPr>
        <w:pStyle w:val="Heading2sub"/>
      </w:pPr>
      <w:r w:rsidRPr="00596902">
        <w:t xml:space="preserve">Cleaning and </w:t>
      </w:r>
      <w:r w:rsidR="008F6BFB" w:rsidRPr="00596902">
        <w:t>s</w:t>
      </w:r>
      <w:r w:rsidRPr="00596902">
        <w:t>anitizing</w:t>
      </w:r>
    </w:p>
    <w:p w14:paraId="7B42D607" w14:textId="65C911D5" w:rsidR="004B586F" w:rsidRPr="00596902" w:rsidRDefault="004B586F" w:rsidP="007A36B6">
      <w:pPr>
        <w:pStyle w:val="Heading2sub"/>
      </w:pPr>
      <w:r w:rsidRPr="00596902">
        <w:t xml:space="preserve">Employee </w:t>
      </w:r>
      <w:r w:rsidR="008F6BFB" w:rsidRPr="00596902">
        <w:t>p</w:t>
      </w:r>
      <w:r w:rsidRPr="00596902">
        <w:t>ractices</w:t>
      </w:r>
    </w:p>
    <w:p w14:paraId="4E19D17D" w14:textId="35635580" w:rsidR="004B586F" w:rsidRPr="00596902" w:rsidRDefault="00C166DB" w:rsidP="007A36B6">
      <w:pPr>
        <w:pStyle w:val="Heading2sub"/>
      </w:pPr>
      <w:r w:rsidRPr="00596902">
        <w:t>Acidification</w:t>
      </w:r>
      <w:r w:rsidR="00492E63" w:rsidRPr="00596902">
        <w:t xml:space="preserve"> </w:t>
      </w:r>
      <w:r w:rsidR="008F6BFB" w:rsidRPr="00596902">
        <w:t>p</w:t>
      </w:r>
      <w:r w:rsidR="00492E63" w:rsidRPr="00596902">
        <w:t>rocedures</w:t>
      </w:r>
    </w:p>
    <w:p w14:paraId="4F86877E" w14:textId="1A875B6F" w:rsidR="004B586F" w:rsidRPr="00596902" w:rsidRDefault="004B586F" w:rsidP="007A36B6">
      <w:pPr>
        <w:pStyle w:val="Heading2sub"/>
      </w:pPr>
      <w:r w:rsidRPr="00596902">
        <w:t xml:space="preserve">Training </w:t>
      </w:r>
      <w:r w:rsidR="008F6BFB" w:rsidRPr="00596902">
        <w:t>p</w:t>
      </w:r>
      <w:r w:rsidRPr="00596902">
        <w:t>rogram</w:t>
      </w:r>
    </w:p>
    <w:p w14:paraId="638A28A5" w14:textId="1468E794" w:rsidR="007C4627" w:rsidRPr="00596902" w:rsidRDefault="007C4627" w:rsidP="00460B77">
      <w:pPr>
        <w:pStyle w:val="Heading2"/>
        <w:spacing w:before="360"/>
        <w:jc w:val="center"/>
      </w:pPr>
      <w:bookmarkStart w:id="6" w:name="_Toc191274945"/>
      <w:bookmarkStart w:id="7" w:name="_Toc191544625"/>
      <w:r w:rsidRPr="00596902">
        <w:t xml:space="preserve">HACCP </w:t>
      </w:r>
      <w:r w:rsidR="008F6BFB" w:rsidRPr="00596902">
        <w:t>b</w:t>
      </w:r>
      <w:r w:rsidRPr="00596902">
        <w:t xml:space="preserve">ased </w:t>
      </w:r>
      <w:proofErr w:type="gramStart"/>
      <w:r w:rsidRPr="00596902">
        <w:t>S</w:t>
      </w:r>
      <w:r w:rsidR="003834BF" w:rsidRPr="00596902">
        <w:t>OP</w:t>
      </w:r>
      <w:r w:rsidRPr="00596902">
        <w:t>s</w:t>
      </w:r>
      <w:bookmarkEnd w:id="6"/>
      <w:bookmarkEnd w:id="7"/>
      <w:proofErr w:type="gramEnd"/>
    </w:p>
    <w:p w14:paraId="46463F99" w14:textId="30A5041F" w:rsidR="00492E63" w:rsidRPr="00596902" w:rsidRDefault="00492E63" w:rsidP="007A36B6">
      <w:pPr>
        <w:pStyle w:val="Heading2sub"/>
        <w:spacing w:after="600"/>
      </w:pPr>
      <w:r w:rsidRPr="00596902">
        <w:t xml:space="preserve">Cold </w:t>
      </w:r>
      <w:r w:rsidR="008F6BFB" w:rsidRPr="00596902">
        <w:t>s</w:t>
      </w:r>
      <w:r w:rsidRPr="00596902">
        <w:t xml:space="preserve">torage </w:t>
      </w:r>
      <w:r w:rsidR="008F6BFB" w:rsidRPr="00596902">
        <w:t>p</w:t>
      </w:r>
      <w:r w:rsidRPr="00596902">
        <w:t>rocedures</w:t>
      </w:r>
    </w:p>
    <w:p w14:paraId="28BB9704" w14:textId="48E9391C" w:rsidR="00460B77" w:rsidRDefault="00F251E4" w:rsidP="00252694">
      <w:pPr>
        <w:spacing w:before="360" w:after="360" w:line="259" w:lineRule="auto"/>
        <w:jc w:val="center"/>
        <w:rPr>
          <w:rStyle w:val="Heading2subChar"/>
          <w:b/>
          <w:bCs/>
          <w:color w:val="FF0000"/>
        </w:rPr>
      </w:pPr>
      <w:r w:rsidRPr="007A36B6">
        <w:rPr>
          <w:rStyle w:val="Heading2subChar"/>
          <w:b/>
          <w:bCs/>
          <w:color w:val="FF0000"/>
        </w:rPr>
        <w:t xml:space="preserve">(Month, day, year) </w:t>
      </w:r>
      <w:bookmarkStart w:id="8" w:name="_Hlk164169564"/>
    </w:p>
    <w:p w14:paraId="6074C347" w14:textId="77777777" w:rsidR="00252694" w:rsidRDefault="00252694" w:rsidP="00252694">
      <w:pPr>
        <w:spacing w:before="360" w:after="360" w:line="259" w:lineRule="auto"/>
        <w:jc w:val="center"/>
        <w:rPr>
          <w:rStyle w:val="Heading2subChar"/>
          <w:b/>
          <w:bCs/>
          <w:color w:val="FF0000"/>
        </w:rPr>
      </w:pPr>
    </w:p>
    <w:p w14:paraId="477ED7A1" w14:textId="2E82584F" w:rsidR="00BA5A06" w:rsidRDefault="00804576" w:rsidP="00252694">
      <w:pPr>
        <w:spacing w:before="360" w:after="360"/>
        <w:jc w:val="center"/>
        <w:rPr>
          <w:rFonts w:asciiTheme="majorHAnsi" w:hAnsiTheme="majorHAnsi" w:cstheme="majorHAnsi"/>
          <w:color w:val="17365D" w:themeColor="text2" w:themeShade="BF"/>
          <w:sz w:val="32"/>
          <w:szCs w:val="32"/>
        </w:rPr>
      </w:pPr>
      <w:hyperlink r:id="rId8" w:history="1">
        <w:r w:rsidR="00BA5A06" w:rsidRPr="00252694">
          <w:rPr>
            <w:rStyle w:val="Hyperlink"/>
            <w:rFonts w:asciiTheme="majorHAnsi" w:hAnsiTheme="majorHAnsi" w:cstheme="majorHAnsi"/>
            <w:color w:val="0000BF" w:themeColor="hyperlink" w:themeShade="BF"/>
            <w:sz w:val="32"/>
            <w:szCs w:val="32"/>
          </w:rPr>
          <w:t>minneapolismn.gov/HACCP</w:t>
        </w:r>
      </w:hyperlink>
    </w:p>
    <w:p w14:paraId="052C3B2C" w14:textId="77777777" w:rsidR="00252694" w:rsidRPr="00BA5A06" w:rsidRDefault="00252694" w:rsidP="00252694">
      <w:pPr>
        <w:spacing w:before="360" w:after="360"/>
        <w:jc w:val="center"/>
        <w:rPr>
          <w:rFonts w:asciiTheme="majorHAnsi" w:hAnsiTheme="majorHAnsi" w:cstheme="majorHAnsi"/>
          <w:color w:val="17365D" w:themeColor="text2" w:themeShade="BF"/>
          <w:sz w:val="32"/>
          <w:szCs w:val="32"/>
        </w:rPr>
      </w:pPr>
    </w:p>
    <w:p w14:paraId="05969F9E" w14:textId="67915A3B" w:rsidR="0044273E" w:rsidRDefault="007A36B6" w:rsidP="00460B77">
      <w:pPr>
        <w:spacing w:before="600"/>
      </w:pPr>
      <w:bookmarkStart w:id="9" w:name="_Hlk191274180"/>
      <w:r w:rsidRPr="000E5B09">
        <w:t>F</w:t>
      </w:r>
      <w:bookmarkStart w:id="10" w:name="_Hlk164169439"/>
      <w:r w:rsidRPr="000E5B09">
        <w:t xml:space="preserve">or reasonable accommodations or alternative formats please contact Environmental Health at </w:t>
      </w:r>
      <w:bookmarkEnd w:id="8"/>
      <w:r w:rsidRPr="000E5B09">
        <w:fldChar w:fldCharType="begin"/>
      </w:r>
      <w:r w:rsidRPr="000E5B09">
        <w:instrText>HYPERLINK "mailto:health@minneapolismn.gov"</w:instrText>
      </w:r>
      <w:r w:rsidRPr="000E5B09">
        <w:fldChar w:fldCharType="separate"/>
      </w:r>
      <w:r w:rsidRPr="000E5B09">
        <w:rPr>
          <w:rStyle w:val="Hyperlink"/>
        </w:rPr>
        <w:t>health@minneapolismn.gov</w:t>
      </w:r>
      <w:r w:rsidRPr="000E5B09">
        <w:rPr>
          <w:rStyle w:val="Hyperlink"/>
        </w:rPr>
        <w:fldChar w:fldCharType="end"/>
      </w:r>
      <w:r w:rsidRPr="000E5B09">
        <w:t xml:space="preserve"> or 612-673-2301. People who are deaf or hard of hearing can use a relay service to call 311 at 612-673-3000. </w:t>
      </w:r>
      <w:r w:rsidRPr="000E5B09">
        <w:rPr>
          <w:lang w:val="es-ES"/>
        </w:rPr>
        <w:t xml:space="preserve">TTY </w:t>
      </w:r>
      <w:proofErr w:type="spellStart"/>
      <w:r w:rsidRPr="000E5B09">
        <w:rPr>
          <w:lang w:val="es-ES"/>
        </w:rPr>
        <w:t>users</w:t>
      </w:r>
      <w:proofErr w:type="spellEnd"/>
      <w:r w:rsidRPr="000E5B09">
        <w:rPr>
          <w:lang w:val="es-ES"/>
        </w:rPr>
        <w:t xml:space="preserve"> </w:t>
      </w:r>
      <w:proofErr w:type="spellStart"/>
      <w:r w:rsidRPr="000E5B09">
        <w:rPr>
          <w:lang w:val="es-ES"/>
        </w:rPr>
        <w:t>call</w:t>
      </w:r>
      <w:proofErr w:type="spellEnd"/>
      <w:r w:rsidRPr="000E5B09">
        <w:rPr>
          <w:lang w:val="es-ES"/>
        </w:rPr>
        <w:t xml:space="preserve"> 612-263-6850.  </w:t>
      </w:r>
      <w:r w:rsidRPr="000E5B09">
        <w:rPr>
          <w:lang w:val="es-ES"/>
        </w:rPr>
        <w:br/>
        <w:t xml:space="preserve">Para ayuda, llame al 311. Rau </w:t>
      </w:r>
      <w:proofErr w:type="spellStart"/>
      <w:r w:rsidRPr="000E5B09">
        <w:rPr>
          <w:lang w:val="es-ES"/>
        </w:rPr>
        <w:t>kev</w:t>
      </w:r>
      <w:proofErr w:type="spellEnd"/>
      <w:r w:rsidRPr="000E5B09">
        <w:rPr>
          <w:lang w:val="es-ES"/>
        </w:rPr>
        <w:t xml:space="preserve"> </w:t>
      </w:r>
      <w:proofErr w:type="spellStart"/>
      <w:r w:rsidRPr="000E5B09">
        <w:rPr>
          <w:lang w:val="es-ES"/>
        </w:rPr>
        <w:t>pab</w:t>
      </w:r>
      <w:proofErr w:type="spellEnd"/>
      <w:r w:rsidRPr="000E5B09">
        <w:rPr>
          <w:lang w:val="es-ES"/>
        </w:rPr>
        <w:t xml:space="preserve"> 311. </w:t>
      </w:r>
      <w:r w:rsidR="00BA5A06" w:rsidRPr="000E5B09">
        <w:t>Hadi</w:t>
      </w:r>
      <w:r w:rsidRPr="000E5B09">
        <w:t xml:space="preserve"> </w:t>
      </w:r>
      <w:proofErr w:type="spellStart"/>
      <w:r w:rsidRPr="000E5B09">
        <w:t>aad</w:t>
      </w:r>
      <w:proofErr w:type="spellEnd"/>
      <w:r w:rsidRPr="000E5B09">
        <w:t xml:space="preserve"> </w:t>
      </w:r>
      <w:proofErr w:type="spellStart"/>
      <w:r w:rsidRPr="000E5B09">
        <w:t>Caawimaad</w:t>
      </w:r>
      <w:proofErr w:type="spellEnd"/>
      <w:r w:rsidRPr="000E5B09">
        <w:t xml:space="preserve"> u </w:t>
      </w:r>
      <w:proofErr w:type="spellStart"/>
      <w:r w:rsidRPr="000E5B09">
        <w:t>baahantahay</w:t>
      </w:r>
      <w:proofErr w:type="spellEnd"/>
      <w:r w:rsidRPr="000E5B09">
        <w:t xml:space="preserve"> </w:t>
      </w:r>
      <w:proofErr w:type="spellStart"/>
      <w:r w:rsidRPr="000E5B09">
        <w:t>wac</w:t>
      </w:r>
      <w:proofErr w:type="spellEnd"/>
      <w:r w:rsidRPr="000E5B09">
        <w:t xml:space="preserve"> 311.</w:t>
      </w:r>
      <w:bookmarkEnd w:id="10"/>
    </w:p>
    <w:p w14:paraId="0264D34D" w14:textId="77777777" w:rsidR="0044273E" w:rsidRDefault="0044273E">
      <w:pPr>
        <w:spacing w:before="0"/>
        <w:contextualSpacing w:val="0"/>
      </w:pPr>
      <w:r>
        <w:br w:type="page"/>
      </w:r>
    </w:p>
    <w:sdt>
      <w:sdtPr>
        <w:rPr>
          <w:rFonts w:asciiTheme="minorHAnsi" w:eastAsiaTheme="minorEastAsia" w:hAnsiTheme="minorHAnsi" w:cstheme="minorBidi"/>
          <w:color w:val="auto"/>
          <w:sz w:val="24"/>
          <w:szCs w:val="24"/>
        </w:rPr>
        <w:id w:val="1706058290"/>
        <w:docPartObj>
          <w:docPartGallery w:val="Table of Contents"/>
          <w:docPartUnique/>
        </w:docPartObj>
      </w:sdtPr>
      <w:sdtEndPr>
        <w:rPr>
          <w:b/>
          <w:bCs/>
          <w:noProof/>
        </w:rPr>
      </w:sdtEndPr>
      <w:sdtContent>
        <w:p w14:paraId="710AD0AA" w14:textId="215BA5CB" w:rsidR="0044273E" w:rsidRDefault="0044273E">
          <w:pPr>
            <w:pStyle w:val="TOCHeading"/>
          </w:pPr>
          <w:r>
            <w:t>Table of contents</w:t>
          </w:r>
        </w:p>
        <w:p w14:paraId="2A82A645" w14:textId="0F589635" w:rsidR="0044273E" w:rsidRDefault="0044273E">
          <w:pPr>
            <w:pStyle w:val="TOC1"/>
            <w:tabs>
              <w:tab w:val="right" w:leader="dot" w:pos="9350"/>
            </w:tabs>
            <w:rPr>
              <w:noProof/>
              <w:kern w:val="2"/>
              <w:sz w:val="22"/>
              <w:szCs w:val="22"/>
              <w14:ligatures w14:val="standardContextual"/>
            </w:rPr>
          </w:pPr>
          <w:r>
            <w:fldChar w:fldCharType="begin"/>
          </w:r>
          <w:r>
            <w:instrText xml:space="preserve"> TOC \o "1-3" \h \z \u </w:instrText>
          </w:r>
          <w:r>
            <w:fldChar w:fldCharType="separate"/>
          </w:r>
          <w:hyperlink w:anchor="_Toc191544622" w:history="1">
            <w:r w:rsidRPr="000C5173">
              <w:rPr>
                <w:rStyle w:val="Hyperlink"/>
                <w:noProof/>
              </w:rPr>
              <w:t>HACCP Plan</w:t>
            </w:r>
            <w:r>
              <w:rPr>
                <w:noProof/>
                <w:webHidden/>
              </w:rPr>
              <w:tab/>
            </w:r>
            <w:r>
              <w:rPr>
                <w:noProof/>
                <w:webHidden/>
              </w:rPr>
              <w:fldChar w:fldCharType="begin"/>
            </w:r>
            <w:r>
              <w:rPr>
                <w:noProof/>
                <w:webHidden/>
              </w:rPr>
              <w:instrText xml:space="preserve"> PAGEREF _Toc191544622 \h </w:instrText>
            </w:r>
            <w:r>
              <w:rPr>
                <w:noProof/>
                <w:webHidden/>
              </w:rPr>
            </w:r>
            <w:r>
              <w:rPr>
                <w:noProof/>
                <w:webHidden/>
              </w:rPr>
              <w:fldChar w:fldCharType="separate"/>
            </w:r>
            <w:r>
              <w:rPr>
                <w:noProof/>
                <w:webHidden/>
              </w:rPr>
              <w:t>1</w:t>
            </w:r>
            <w:r>
              <w:rPr>
                <w:noProof/>
                <w:webHidden/>
              </w:rPr>
              <w:fldChar w:fldCharType="end"/>
            </w:r>
          </w:hyperlink>
        </w:p>
        <w:p w14:paraId="713170F7" w14:textId="0C885182" w:rsidR="0044273E" w:rsidRDefault="00804576">
          <w:pPr>
            <w:pStyle w:val="TOC1"/>
            <w:tabs>
              <w:tab w:val="right" w:leader="dot" w:pos="9350"/>
            </w:tabs>
            <w:rPr>
              <w:noProof/>
              <w:kern w:val="2"/>
              <w:sz w:val="22"/>
              <w:szCs w:val="22"/>
              <w14:ligatures w14:val="standardContextual"/>
            </w:rPr>
          </w:pPr>
          <w:hyperlink w:anchor="_Toc191544623" w:history="1">
            <w:r w:rsidR="0044273E" w:rsidRPr="000C5173">
              <w:rPr>
                <w:rStyle w:val="Hyperlink"/>
                <w:noProof/>
              </w:rPr>
              <w:t>for pickling vegetables</w:t>
            </w:r>
            <w:r w:rsidR="0044273E">
              <w:rPr>
                <w:noProof/>
                <w:webHidden/>
              </w:rPr>
              <w:tab/>
            </w:r>
            <w:r w:rsidR="0044273E">
              <w:rPr>
                <w:noProof/>
                <w:webHidden/>
              </w:rPr>
              <w:fldChar w:fldCharType="begin"/>
            </w:r>
            <w:r w:rsidR="0044273E">
              <w:rPr>
                <w:noProof/>
                <w:webHidden/>
              </w:rPr>
              <w:instrText xml:space="preserve"> PAGEREF _Toc191544623 \h </w:instrText>
            </w:r>
            <w:r w:rsidR="0044273E">
              <w:rPr>
                <w:noProof/>
                <w:webHidden/>
              </w:rPr>
            </w:r>
            <w:r w:rsidR="0044273E">
              <w:rPr>
                <w:noProof/>
                <w:webHidden/>
              </w:rPr>
              <w:fldChar w:fldCharType="separate"/>
            </w:r>
            <w:r w:rsidR="0044273E">
              <w:rPr>
                <w:noProof/>
                <w:webHidden/>
              </w:rPr>
              <w:t>1</w:t>
            </w:r>
            <w:r w:rsidR="0044273E">
              <w:rPr>
                <w:noProof/>
                <w:webHidden/>
              </w:rPr>
              <w:fldChar w:fldCharType="end"/>
            </w:r>
          </w:hyperlink>
        </w:p>
        <w:p w14:paraId="10C7B403" w14:textId="74BA3824" w:rsidR="0044273E" w:rsidRDefault="00804576">
          <w:pPr>
            <w:pStyle w:val="TOC2"/>
            <w:tabs>
              <w:tab w:val="right" w:leader="dot" w:pos="9350"/>
            </w:tabs>
            <w:rPr>
              <w:noProof/>
              <w:kern w:val="2"/>
              <w:sz w:val="22"/>
              <w:szCs w:val="22"/>
              <w14:ligatures w14:val="standardContextual"/>
            </w:rPr>
          </w:pPr>
          <w:hyperlink w:anchor="_Toc191544624" w:history="1">
            <w:r w:rsidR="0044273E" w:rsidRPr="000C5173">
              <w:rPr>
                <w:rStyle w:val="Hyperlink"/>
                <w:noProof/>
              </w:rPr>
              <w:t>General SOPs</w:t>
            </w:r>
            <w:r w:rsidR="0044273E">
              <w:rPr>
                <w:noProof/>
                <w:webHidden/>
              </w:rPr>
              <w:tab/>
            </w:r>
            <w:r w:rsidR="0044273E">
              <w:rPr>
                <w:noProof/>
                <w:webHidden/>
              </w:rPr>
              <w:fldChar w:fldCharType="begin"/>
            </w:r>
            <w:r w:rsidR="0044273E">
              <w:rPr>
                <w:noProof/>
                <w:webHidden/>
              </w:rPr>
              <w:instrText xml:space="preserve"> PAGEREF _Toc191544624 \h </w:instrText>
            </w:r>
            <w:r w:rsidR="0044273E">
              <w:rPr>
                <w:noProof/>
                <w:webHidden/>
              </w:rPr>
            </w:r>
            <w:r w:rsidR="0044273E">
              <w:rPr>
                <w:noProof/>
                <w:webHidden/>
              </w:rPr>
              <w:fldChar w:fldCharType="separate"/>
            </w:r>
            <w:r w:rsidR="0044273E">
              <w:rPr>
                <w:noProof/>
                <w:webHidden/>
              </w:rPr>
              <w:t>1</w:t>
            </w:r>
            <w:r w:rsidR="0044273E">
              <w:rPr>
                <w:noProof/>
                <w:webHidden/>
              </w:rPr>
              <w:fldChar w:fldCharType="end"/>
            </w:r>
          </w:hyperlink>
        </w:p>
        <w:p w14:paraId="5851895E" w14:textId="3D3C100D" w:rsidR="0044273E" w:rsidRDefault="00804576">
          <w:pPr>
            <w:pStyle w:val="TOC2"/>
            <w:tabs>
              <w:tab w:val="right" w:leader="dot" w:pos="9350"/>
            </w:tabs>
            <w:rPr>
              <w:noProof/>
              <w:kern w:val="2"/>
              <w:sz w:val="22"/>
              <w:szCs w:val="22"/>
              <w14:ligatures w14:val="standardContextual"/>
            </w:rPr>
          </w:pPr>
          <w:hyperlink w:anchor="_Toc191544625" w:history="1">
            <w:r w:rsidR="0044273E" w:rsidRPr="000C5173">
              <w:rPr>
                <w:rStyle w:val="Hyperlink"/>
                <w:noProof/>
              </w:rPr>
              <w:t>HACCP based SOPs</w:t>
            </w:r>
            <w:r w:rsidR="0044273E">
              <w:rPr>
                <w:noProof/>
                <w:webHidden/>
              </w:rPr>
              <w:tab/>
            </w:r>
            <w:r w:rsidR="0044273E">
              <w:rPr>
                <w:noProof/>
                <w:webHidden/>
              </w:rPr>
              <w:fldChar w:fldCharType="begin"/>
            </w:r>
            <w:r w:rsidR="0044273E">
              <w:rPr>
                <w:noProof/>
                <w:webHidden/>
              </w:rPr>
              <w:instrText xml:space="preserve"> PAGEREF _Toc191544625 \h </w:instrText>
            </w:r>
            <w:r w:rsidR="0044273E">
              <w:rPr>
                <w:noProof/>
                <w:webHidden/>
              </w:rPr>
            </w:r>
            <w:r w:rsidR="0044273E">
              <w:rPr>
                <w:noProof/>
                <w:webHidden/>
              </w:rPr>
              <w:fldChar w:fldCharType="separate"/>
            </w:r>
            <w:r w:rsidR="0044273E">
              <w:rPr>
                <w:noProof/>
                <w:webHidden/>
              </w:rPr>
              <w:t>1</w:t>
            </w:r>
            <w:r w:rsidR="0044273E">
              <w:rPr>
                <w:noProof/>
                <w:webHidden/>
              </w:rPr>
              <w:fldChar w:fldCharType="end"/>
            </w:r>
          </w:hyperlink>
        </w:p>
        <w:p w14:paraId="4B0FB06B" w14:textId="4F879917" w:rsidR="0044273E" w:rsidRDefault="00804576">
          <w:pPr>
            <w:pStyle w:val="TOC1"/>
            <w:tabs>
              <w:tab w:val="right" w:leader="dot" w:pos="9350"/>
            </w:tabs>
            <w:rPr>
              <w:noProof/>
              <w:kern w:val="2"/>
              <w:sz w:val="22"/>
              <w:szCs w:val="22"/>
              <w14:ligatures w14:val="standardContextual"/>
            </w:rPr>
          </w:pPr>
          <w:hyperlink w:anchor="_Toc191544626" w:history="1">
            <w:r w:rsidR="0044273E" w:rsidRPr="000C5173">
              <w:rPr>
                <w:rStyle w:val="Hyperlink"/>
                <w:noProof/>
              </w:rPr>
              <w:t>Acidification (pickling)</w:t>
            </w:r>
            <w:r w:rsidR="0044273E" w:rsidRPr="000C5173">
              <w:rPr>
                <w:rStyle w:val="Hyperlink"/>
                <w:caps/>
                <w:noProof/>
              </w:rPr>
              <w:t xml:space="preserve"> </w:t>
            </w:r>
            <w:r w:rsidR="0044273E" w:rsidRPr="000C5173">
              <w:rPr>
                <w:rStyle w:val="Hyperlink"/>
                <w:noProof/>
              </w:rPr>
              <w:t>of vegetables</w:t>
            </w:r>
            <w:r w:rsidR="0044273E">
              <w:rPr>
                <w:noProof/>
                <w:webHidden/>
              </w:rPr>
              <w:tab/>
            </w:r>
            <w:r w:rsidR="0044273E">
              <w:rPr>
                <w:noProof/>
                <w:webHidden/>
              </w:rPr>
              <w:fldChar w:fldCharType="begin"/>
            </w:r>
            <w:r w:rsidR="0044273E">
              <w:rPr>
                <w:noProof/>
                <w:webHidden/>
              </w:rPr>
              <w:instrText xml:space="preserve"> PAGEREF _Toc191544626 \h </w:instrText>
            </w:r>
            <w:r w:rsidR="0044273E">
              <w:rPr>
                <w:noProof/>
                <w:webHidden/>
              </w:rPr>
            </w:r>
            <w:r w:rsidR="0044273E">
              <w:rPr>
                <w:noProof/>
                <w:webHidden/>
              </w:rPr>
              <w:fldChar w:fldCharType="separate"/>
            </w:r>
            <w:r w:rsidR="0044273E">
              <w:rPr>
                <w:noProof/>
                <w:webHidden/>
              </w:rPr>
              <w:t>3</w:t>
            </w:r>
            <w:r w:rsidR="0044273E">
              <w:rPr>
                <w:noProof/>
                <w:webHidden/>
              </w:rPr>
              <w:fldChar w:fldCharType="end"/>
            </w:r>
          </w:hyperlink>
        </w:p>
        <w:p w14:paraId="33EFC779" w14:textId="0F8E67C1" w:rsidR="0044273E" w:rsidRDefault="00804576">
          <w:pPr>
            <w:pStyle w:val="TOC2"/>
            <w:tabs>
              <w:tab w:val="right" w:leader="dot" w:pos="9350"/>
            </w:tabs>
            <w:rPr>
              <w:noProof/>
              <w:kern w:val="2"/>
              <w:sz w:val="22"/>
              <w:szCs w:val="22"/>
              <w14:ligatures w14:val="standardContextual"/>
            </w:rPr>
          </w:pPr>
          <w:hyperlink w:anchor="_Toc191544627" w:history="1">
            <w:r w:rsidR="0044273E" w:rsidRPr="000C5173">
              <w:rPr>
                <w:rStyle w:val="Hyperlink"/>
                <w:noProof/>
              </w:rPr>
              <w:t>Process description</w:t>
            </w:r>
            <w:r w:rsidR="0044273E">
              <w:rPr>
                <w:noProof/>
                <w:webHidden/>
              </w:rPr>
              <w:tab/>
            </w:r>
            <w:r w:rsidR="0044273E">
              <w:rPr>
                <w:noProof/>
                <w:webHidden/>
              </w:rPr>
              <w:fldChar w:fldCharType="begin"/>
            </w:r>
            <w:r w:rsidR="0044273E">
              <w:rPr>
                <w:noProof/>
                <w:webHidden/>
              </w:rPr>
              <w:instrText xml:space="preserve"> PAGEREF _Toc191544627 \h </w:instrText>
            </w:r>
            <w:r w:rsidR="0044273E">
              <w:rPr>
                <w:noProof/>
                <w:webHidden/>
              </w:rPr>
            </w:r>
            <w:r w:rsidR="0044273E">
              <w:rPr>
                <w:noProof/>
                <w:webHidden/>
              </w:rPr>
              <w:fldChar w:fldCharType="separate"/>
            </w:r>
            <w:r w:rsidR="0044273E">
              <w:rPr>
                <w:noProof/>
                <w:webHidden/>
              </w:rPr>
              <w:t>3</w:t>
            </w:r>
            <w:r w:rsidR="0044273E">
              <w:rPr>
                <w:noProof/>
                <w:webHidden/>
              </w:rPr>
              <w:fldChar w:fldCharType="end"/>
            </w:r>
          </w:hyperlink>
        </w:p>
        <w:p w14:paraId="10C43531" w14:textId="50396E84" w:rsidR="0044273E" w:rsidRDefault="00804576">
          <w:pPr>
            <w:pStyle w:val="TOC3"/>
            <w:tabs>
              <w:tab w:val="right" w:leader="dot" w:pos="9350"/>
            </w:tabs>
            <w:rPr>
              <w:noProof/>
              <w:kern w:val="2"/>
              <w:sz w:val="22"/>
              <w:szCs w:val="22"/>
              <w14:ligatures w14:val="standardContextual"/>
            </w:rPr>
          </w:pPr>
          <w:hyperlink w:anchor="_Toc191544628" w:history="1">
            <w:r w:rsidR="0044273E" w:rsidRPr="000C5173">
              <w:rPr>
                <w:rStyle w:val="Hyperlink"/>
                <w:noProof/>
              </w:rPr>
              <w:t>Equipment list</w:t>
            </w:r>
            <w:r w:rsidR="0044273E">
              <w:rPr>
                <w:noProof/>
                <w:webHidden/>
              </w:rPr>
              <w:tab/>
            </w:r>
            <w:r w:rsidR="0044273E">
              <w:rPr>
                <w:noProof/>
                <w:webHidden/>
              </w:rPr>
              <w:fldChar w:fldCharType="begin"/>
            </w:r>
            <w:r w:rsidR="0044273E">
              <w:rPr>
                <w:noProof/>
                <w:webHidden/>
              </w:rPr>
              <w:instrText xml:space="preserve"> PAGEREF _Toc191544628 \h </w:instrText>
            </w:r>
            <w:r w:rsidR="0044273E">
              <w:rPr>
                <w:noProof/>
                <w:webHidden/>
              </w:rPr>
            </w:r>
            <w:r w:rsidR="0044273E">
              <w:rPr>
                <w:noProof/>
                <w:webHidden/>
              </w:rPr>
              <w:fldChar w:fldCharType="separate"/>
            </w:r>
            <w:r w:rsidR="0044273E">
              <w:rPr>
                <w:noProof/>
                <w:webHidden/>
              </w:rPr>
              <w:t>3</w:t>
            </w:r>
            <w:r w:rsidR="0044273E">
              <w:rPr>
                <w:noProof/>
                <w:webHidden/>
              </w:rPr>
              <w:fldChar w:fldCharType="end"/>
            </w:r>
          </w:hyperlink>
        </w:p>
        <w:p w14:paraId="5239502C" w14:textId="72DC2399" w:rsidR="0044273E" w:rsidRDefault="00804576">
          <w:pPr>
            <w:pStyle w:val="TOC3"/>
            <w:tabs>
              <w:tab w:val="right" w:leader="dot" w:pos="9350"/>
            </w:tabs>
            <w:rPr>
              <w:noProof/>
              <w:kern w:val="2"/>
              <w:sz w:val="22"/>
              <w:szCs w:val="22"/>
              <w14:ligatures w14:val="standardContextual"/>
            </w:rPr>
          </w:pPr>
          <w:hyperlink w:anchor="_Toc191544629" w:history="1">
            <w:r w:rsidR="0044273E" w:rsidRPr="000C5173">
              <w:rPr>
                <w:rStyle w:val="Hyperlink"/>
                <w:noProof/>
              </w:rPr>
              <w:t>HACCP team members</w:t>
            </w:r>
            <w:r w:rsidR="0044273E">
              <w:rPr>
                <w:noProof/>
                <w:webHidden/>
              </w:rPr>
              <w:tab/>
            </w:r>
            <w:r w:rsidR="0044273E">
              <w:rPr>
                <w:noProof/>
                <w:webHidden/>
              </w:rPr>
              <w:fldChar w:fldCharType="begin"/>
            </w:r>
            <w:r w:rsidR="0044273E">
              <w:rPr>
                <w:noProof/>
                <w:webHidden/>
              </w:rPr>
              <w:instrText xml:space="preserve"> PAGEREF _Toc191544629 \h </w:instrText>
            </w:r>
            <w:r w:rsidR="0044273E">
              <w:rPr>
                <w:noProof/>
                <w:webHidden/>
              </w:rPr>
            </w:r>
            <w:r w:rsidR="0044273E">
              <w:rPr>
                <w:noProof/>
                <w:webHidden/>
              </w:rPr>
              <w:fldChar w:fldCharType="separate"/>
            </w:r>
            <w:r w:rsidR="0044273E">
              <w:rPr>
                <w:noProof/>
                <w:webHidden/>
              </w:rPr>
              <w:t>3</w:t>
            </w:r>
            <w:r w:rsidR="0044273E">
              <w:rPr>
                <w:noProof/>
                <w:webHidden/>
              </w:rPr>
              <w:fldChar w:fldCharType="end"/>
            </w:r>
          </w:hyperlink>
        </w:p>
        <w:p w14:paraId="7BC58ABD" w14:textId="18A26D19" w:rsidR="0044273E" w:rsidRDefault="00804576">
          <w:pPr>
            <w:pStyle w:val="TOC1"/>
            <w:tabs>
              <w:tab w:val="right" w:leader="dot" w:pos="9350"/>
            </w:tabs>
            <w:rPr>
              <w:noProof/>
              <w:kern w:val="2"/>
              <w:sz w:val="22"/>
              <w:szCs w:val="22"/>
              <w14:ligatures w14:val="standardContextual"/>
            </w:rPr>
          </w:pPr>
          <w:hyperlink w:anchor="_Toc191544630" w:history="1">
            <w:r w:rsidR="0044273E" w:rsidRPr="000C5173">
              <w:rPr>
                <w:rStyle w:val="Hyperlink"/>
                <w:noProof/>
              </w:rPr>
              <w:t>Recipes</w:t>
            </w:r>
            <w:r w:rsidR="0044273E">
              <w:rPr>
                <w:noProof/>
                <w:webHidden/>
              </w:rPr>
              <w:tab/>
            </w:r>
            <w:r w:rsidR="0044273E">
              <w:rPr>
                <w:noProof/>
                <w:webHidden/>
              </w:rPr>
              <w:fldChar w:fldCharType="begin"/>
            </w:r>
            <w:r w:rsidR="0044273E">
              <w:rPr>
                <w:noProof/>
                <w:webHidden/>
              </w:rPr>
              <w:instrText xml:space="preserve"> PAGEREF _Toc191544630 \h </w:instrText>
            </w:r>
            <w:r w:rsidR="0044273E">
              <w:rPr>
                <w:noProof/>
                <w:webHidden/>
              </w:rPr>
            </w:r>
            <w:r w:rsidR="0044273E">
              <w:rPr>
                <w:noProof/>
                <w:webHidden/>
              </w:rPr>
              <w:fldChar w:fldCharType="separate"/>
            </w:r>
            <w:r w:rsidR="0044273E">
              <w:rPr>
                <w:noProof/>
                <w:webHidden/>
              </w:rPr>
              <w:t>4</w:t>
            </w:r>
            <w:r w:rsidR="0044273E">
              <w:rPr>
                <w:noProof/>
                <w:webHidden/>
              </w:rPr>
              <w:fldChar w:fldCharType="end"/>
            </w:r>
          </w:hyperlink>
        </w:p>
        <w:p w14:paraId="64685DEF" w14:textId="096EAAEF" w:rsidR="0044273E" w:rsidRDefault="00804576">
          <w:pPr>
            <w:pStyle w:val="TOC1"/>
            <w:tabs>
              <w:tab w:val="right" w:leader="dot" w:pos="9350"/>
            </w:tabs>
            <w:rPr>
              <w:noProof/>
              <w:kern w:val="2"/>
              <w:sz w:val="22"/>
              <w:szCs w:val="22"/>
              <w14:ligatures w14:val="standardContextual"/>
            </w:rPr>
          </w:pPr>
          <w:hyperlink w:anchor="_Toc191544631" w:history="1">
            <w:r w:rsidR="0044273E" w:rsidRPr="000C5173">
              <w:rPr>
                <w:rStyle w:val="Hyperlink"/>
                <w:noProof/>
              </w:rPr>
              <w:t>Flow diagram</w:t>
            </w:r>
            <w:r w:rsidR="0044273E">
              <w:rPr>
                <w:noProof/>
                <w:webHidden/>
              </w:rPr>
              <w:tab/>
            </w:r>
            <w:r w:rsidR="0044273E">
              <w:rPr>
                <w:noProof/>
                <w:webHidden/>
              </w:rPr>
              <w:fldChar w:fldCharType="begin"/>
            </w:r>
            <w:r w:rsidR="0044273E">
              <w:rPr>
                <w:noProof/>
                <w:webHidden/>
              </w:rPr>
              <w:instrText xml:space="preserve"> PAGEREF _Toc191544631 \h </w:instrText>
            </w:r>
            <w:r w:rsidR="0044273E">
              <w:rPr>
                <w:noProof/>
                <w:webHidden/>
              </w:rPr>
            </w:r>
            <w:r w:rsidR="0044273E">
              <w:rPr>
                <w:noProof/>
                <w:webHidden/>
              </w:rPr>
              <w:fldChar w:fldCharType="separate"/>
            </w:r>
            <w:r w:rsidR="0044273E">
              <w:rPr>
                <w:noProof/>
                <w:webHidden/>
              </w:rPr>
              <w:t>5</w:t>
            </w:r>
            <w:r w:rsidR="0044273E">
              <w:rPr>
                <w:noProof/>
                <w:webHidden/>
              </w:rPr>
              <w:fldChar w:fldCharType="end"/>
            </w:r>
          </w:hyperlink>
        </w:p>
        <w:p w14:paraId="12E87B9C" w14:textId="0EEA4E0B" w:rsidR="0044273E" w:rsidRDefault="00804576">
          <w:pPr>
            <w:pStyle w:val="TOC1"/>
            <w:tabs>
              <w:tab w:val="right" w:leader="dot" w:pos="9350"/>
            </w:tabs>
            <w:rPr>
              <w:noProof/>
              <w:kern w:val="2"/>
              <w:sz w:val="22"/>
              <w:szCs w:val="22"/>
              <w14:ligatures w14:val="standardContextual"/>
            </w:rPr>
          </w:pPr>
          <w:hyperlink w:anchor="_Toc191544632" w:history="1">
            <w:r w:rsidR="0044273E" w:rsidRPr="000C5173">
              <w:rPr>
                <w:rStyle w:val="Hyperlink"/>
                <w:noProof/>
              </w:rPr>
              <w:t>Hazard analysis</w:t>
            </w:r>
            <w:r w:rsidR="0044273E">
              <w:rPr>
                <w:noProof/>
                <w:webHidden/>
              </w:rPr>
              <w:tab/>
            </w:r>
            <w:r w:rsidR="0044273E">
              <w:rPr>
                <w:noProof/>
                <w:webHidden/>
              </w:rPr>
              <w:fldChar w:fldCharType="begin"/>
            </w:r>
            <w:r w:rsidR="0044273E">
              <w:rPr>
                <w:noProof/>
                <w:webHidden/>
              </w:rPr>
              <w:instrText xml:space="preserve"> PAGEREF _Toc191544632 \h </w:instrText>
            </w:r>
            <w:r w:rsidR="0044273E">
              <w:rPr>
                <w:noProof/>
                <w:webHidden/>
              </w:rPr>
            </w:r>
            <w:r w:rsidR="0044273E">
              <w:rPr>
                <w:noProof/>
                <w:webHidden/>
              </w:rPr>
              <w:fldChar w:fldCharType="separate"/>
            </w:r>
            <w:r w:rsidR="0044273E">
              <w:rPr>
                <w:noProof/>
                <w:webHidden/>
              </w:rPr>
              <w:t>6</w:t>
            </w:r>
            <w:r w:rsidR="0044273E">
              <w:rPr>
                <w:noProof/>
                <w:webHidden/>
              </w:rPr>
              <w:fldChar w:fldCharType="end"/>
            </w:r>
          </w:hyperlink>
        </w:p>
        <w:p w14:paraId="7BDAC4B8" w14:textId="40C3CE4C" w:rsidR="0044273E" w:rsidRDefault="00804576">
          <w:pPr>
            <w:pStyle w:val="TOC1"/>
            <w:tabs>
              <w:tab w:val="right" w:leader="dot" w:pos="9350"/>
            </w:tabs>
            <w:rPr>
              <w:noProof/>
              <w:kern w:val="2"/>
              <w:sz w:val="22"/>
              <w:szCs w:val="22"/>
              <w14:ligatures w14:val="standardContextual"/>
            </w:rPr>
          </w:pPr>
          <w:hyperlink w:anchor="_Toc191544633" w:history="1">
            <w:r w:rsidR="0044273E" w:rsidRPr="000C5173">
              <w:rPr>
                <w:rStyle w:val="Hyperlink"/>
                <w:noProof/>
              </w:rPr>
              <w:t>HACCP form</w:t>
            </w:r>
            <w:r w:rsidR="0044273E">
              <w:rPr>
                <w:noProof/>
                <w:webHidden/>
              </w:rPr>
              <w:tab/>
            </w:r>
            <w:r w:rsidR="0044273E">
              <w:rPr>
                <w:noProof/>
                <w:webHidden/>
              </w:rPr>
              <w:fldChar w:fldCharType="begin"/>
            </w:r>
            <w:r w:rsidR="0044273E">
              <w:rPr>
                <w:noProof/>
                <w:webHidden/>
              </w:rPr>
              <w:instrText xml:space="preserve"> PAGEREF _Toc191544633 \h </w:instrText>
            </w:r>
            <w:r w:rsidR="0044273E">
              <w:rPr>
                <w:noProof/>
                <w:webHidden/>
              </w:rPr>
            </w:r>
            <w:r w:rsidR="0044273E">
              <w:rPr>
                <w:noProof/>
                <w:webHidden/>
              </w:rPr>
              <w:fldChar w:fldCharType="separate"/>
            </w:r>
            <w:r w:rsidR="0044273E">
              <w:rPr>
                <w:noProof/>
                <w:webHidden/>
              </w:rPr>
              <w:t>7</w:t>
            </w:r>
            <w:r w:rsidR="0044273E">
              <w:rPr>
                <w:noProof/>
                <w:webHidden/>
              </w:rPr>
              <w:fldChar w:fldCharType="end"/>
            </w:r>
          </w:hyperlink>
        </w:p>
        <w:p w14:paraId="12B9B7C4" w14:textId="1017243B" w:rsidR="0044273E" w:rsidRDefault="00804576">
          <w:pPr>
            <w:pStyle w:val="TOC1"/>
            <w:tabs>
              <w:tab w:val="right" w:leader="dot" w:pos="9350"/>
            </w:tabs>
            <w:rPr>
              <w:noProof/>
              <w:kern w:val="2"/>
              <w:sz w:val="22"/>
              <w:szCs w:val="22"/>
              <w14:ligatures w14:val="standardContextual"/>
            </w:rPr>
          </w:pPr>
          <w:hyperlink w:anchor="_Toc191544634" w:history="1">
            <w:r w:rsidR="0044273E" w:rsidRPr="000C5173">
              <w:rPr>
                <w:rStyle w:val="Hyperlink"/>
                <w:noProof/>
              </w:rPr>
              <w:t>Vegetable pickling procedures</w:t>
            </w:r>
            <w:r w:rsidR="0044273E">
              <w:rPr>
                <w:noProof/>
                <w:webHidden/>
              </w:rPr>
              <w:tab/>
            </w:r>
            <w:r w:rsidR="0044273E">
              <w:rPr>
                <w:noProof/>
                <w:webHidden/>
              </w:rPr>
              <w:fldChar w:fldCharType="begin"/>
            </w:r>
            <w:r w:rsidR="0044273E">
              <w:rPr>
                <w:noProof/>
                <w:webHidden/>
              </w:rPr>
              <w:instrText xml:space="preserve"> PAGEREF _Toc191544634 \h </w:instrText>
            </w:r>
            <w:r w:rsidR="0044273E">
              <w:rPr>
                <w:noProof/>
                <w:webHidden/>
              </w:rPr>
            </w:r>
            <w:r w:rsidR="0044273E">
              <w:rPr>
                <w:noProof/>
                <w:webHidden/>
              </w:rPr>
              <w:fldChar w:fldCharType="separate"/>
            </w:r>
            <w:r w:rsidR="0044273E">
              <w:rPr>
                <w:noProof/>
                <w:webHidden/>
              </w:rPr>
              <w:t>8</w:t>
            </w:r>
            <w:r w:rsidR="0044273E">
              <w:rPr>
                <w:noProof/>
                <w:webHidden/>
              </w:rPr>
              <w:fldChar w:fldCharType="end"/>
            </w:r>
          </w:hyperlink>
        </w:p>
        <w:p w14:paraId="79CB837C" w14:textId="3C671917" w:rsidR="0044273E" w:rsidRDefault="00804576">
          <w:pPr>
            <w:pStyle w:val="TOC1"/>
            <w:tabs>
              <w:tab w:val="right" w:leader="dot" w:pos="9350"/>
            </w:tabs>
            <w:rPr>
              <w:noProof/>
              <w:kern w:val="2"/>
              <w:sz w:val="22"/>
              <w:szCs w:val="22"/>
              <w14:ligatures w14:val="standardContextual"/>
            </w:rPr>
          </w:pPr>
          <w:hyperlink w:anchor="_Toc191544635" w:history="1">
            <w:r w:rsidR="0044273E" w:rsidRPr="000C5173">
              <w:rPr>
                <w:rStyle w:val="Hyperlink"/>
                <w:noProof/>
              </w:rPr>
              <w:t>Sanitation standard operating procedures (SSOPs)</w:t>
            </w:r>
            <w:r w:rsidR="0044273E">
              <w:rPr>
                <w:noProof/>
                <w:webHidden/>
              </w:rPr>
              <w:tab/>
            </w:r>
            <w:r w:rsidR="0044273E">
              <w:rPr>
                <w:noProof/>
                <w:webHidden/>
              </w:rPr>
              <w:fldChar w:fldCharType="begin"/>
            </w:r>
            <w:r w:rsidR="0044273E">
              <w:rPr>
                <w:noProof/>
                <w:webHidden/>
              </w:rPr>
              <w:instrText xml:space="preserve"> PAGEREF _Toc191544635 \h </w:instrText>
            </w:r>
            <w:r w:rsidR="0044273E">
              <w:rPr>
                <w:noProof/>
                <w:webHidden/>
              </w:rPr>
            </w:r>
            <w:r w:rsidR="0044273E">
              <w:rPr>
                <w:noProof/>
                <w:webHidden/>
              </w:rPr>
              <w:fldChar w:fldCharType="separate"/>
            </w:r>
            <w:r w:rsidR="0044273E">
              <w:rPr>
                <w:noProof/>
                <w:webHidden/>
              </w:rPr>
              <w:t>10</w:t>
            </w:r>
            <w:r w:rsidR="0044273E">
              <w:rPr>
                <w:noProof/>
                <w:webHidden/>
              </w:rPr>
              <w:fldChar w:fldCharType="end"/>
            </w:r>
          </w:hyperlink>
        </w:p>
        <w:p w14:paraId="0F802F79" w14:textId="47DFE569" w:rsidR="0044273E" w:rsidRDefault="00804576">
          <w:pPr>
            <w:pStyle w:val="TOC3"/>
            <w:tabs>
              <w:tab w:val="right" w:leader="dot" w:pos="9350"/>
            </w:tabs>
            <w:rPr>
              <w:noProof/>
              <w:kern w:val="2"/>
              <w:sz w:val="22"/>
              <w:szCs w:val="22"/>
              <w14:ligatures w14:val="standardContextual"/>
            </w:rPr>
          </w:pPr>
          <w:hyperlink w:anchor="_Toc191544636" w:history="1">
            <w:r w:rsidR="0044273E" w:rsidRPr="000C5173">
              <w:rPr>
                <w:rStyle w:val="Hyperlink"/>
                <w:noProof/>
              </w:rPr>
              <w:t>Employee hygiene and practices</w:t>
            </w:r>
            <w:r w:rsidR="0044273E">
              <w:rPr>
                <w:noProof/>
                <w:webHidden/>
              </w:rPr>
              <w:tab/>
            </w:r>
            <w:r w:rsidR="0044273E">
              <w:rPr>
                <w:noProof/>
                <w:webHidden/>
              </w:rPr>
              <w:fldChar w:fldCharType="begin"/>
            </w:r>
            <w:r w:rsidR="0044273E">
              <w:rPr>
                <w:noProof/>
                <w:webHidden/>
              </w:rPr>
              <w:instrText xml:space="preserve"> PAGEREF _Toc191544636 \h </w:instrText>
            </w:r>
            <w:r w:rsidR="0044273E">
              <w:rPr>
                <w:noProof/>
                <w:webHidden/>
              </w:rPr>
            </w:r>
            <w:r w:rsidR="0044273E">
              <w:rPr>
                <w:noProof/>
                <w:webHidden/>
              </w:rPr>
              <w:fldChar w:fldCharType="separate"/>
            </w:r>
            <w:r w:rsidR="0044273E">
              <w:rPr>
                <w:noProof/>
                <w:webHidden/>
              </w:rPr>
              <w:t>10</w:t>
            </w:r>
            <w:r w:rsidR="0044273E">
              <w:rPr>
                <w:noProof/>
                <w:webHidden/>
              </w:rPr>
              <w:fldChar w:fldCharType="end"/>
            </w:r>
          </w:hyperlink>
        </w:p>
        <w:p w14:paraId="43A9FF83" w14:textId="71381729" w:rsidR="0044273E" w:rsidRDefault="00804576">
          <w:pPr>
            <w:pStyle w:val="TOC1"/>
            <w:tabs>
              <w:tab w:val="right" w:leader="dot" w:pos="9350"/>
            </w:tabs>
            <w:rPr>
              <w:noProof/>
              <w:kern w:val="2"/>
              <w:sz w:val="22"/>
              <w:szCs w:val="22"/>
              <w14:ligatures w14:val="standardContextual"/>
            </w:rPr>
          </w:pPr>
          <w:hyperlink w:anchor="_Toc191544637" w:history="1">
            <w:r w:rsidR="0044273E" w:rsidRPr="000C5173">
              <w:rPr>
                <w:rStyle w:val="Hyperlink"/>
                <w:noProof/>
              </w:rPr>
              <w:t>Cleaning and sanitizing</w:t>
            </w:r>
            <w:r w:rsidR="0044273E">
              <w:rPr>
                <w:noProof/>
                <w:webHidden/>
              </w:rPr>
              <w:tab/>
            </w:r>
            <w:r w:rsidR="0044273E">
              <w:rPr>
                <w:noProof/>
                <w:webHidden/>
              </w:rPr>
              <w:fldChar w:fldCharType="begin"/>
            </w:r>
            <w:r w:rsidR="0044273E">
              <w:rPr>
                <w:noProof/>
                <w:webHidden/>
              </w:rPr>
              <w:instrText xml:space="preserve"> PAGEREF _Toc191544637 \h </w:instrText>
            </w:r>
            <w:r w:rsidR="0044273E">
              <w:rPr>
                <w:noProof/>
                <w:webHidden/>
              </w:rPr>
            </w:r>
            <w:r w:rsidR="0044273E">
              <w:rPr>
                <w:noProof/>
                <w:webHidden/>
              </w:rPr>
              <w:fldChar w:fldCharType="separate"/>
            </w:r>
            <w:r w:rsidR="0044273E">
              <w:rPr>
                <w:noProof/>
                <w:webHidden/>
              </w:rPr>
              <w:t>12</w:t>
            </w:r>
            <w:r w:rsidR="0044273E">
              <w:rPr>
                <w:noProof/>
                <w:webHidden/>
              </w:rPr>
              <w:fldChar w:fldCharType="end"/>
            </w:r>
          </w:hyperlink>
        </w:p>
        <w:p w14:paraId="6BBC1429" w14:textId="58560413" w:rsidR="0044273E" w:rsidRDefault="00804576">
          <w:pPr>
            <w:pStyle w:val="TOC3"/>
            <w:tabs>
              <w:tab w:val="right" w:leader="dot" w:pos="9350"/>
            </w:tabs>
            <w:rPr>
              <w:noProof/>
              <w:kern w:val="2"/>
              <w:sz w:val="22"/>
              <w:szCs w:val="22"/>
              <w14:ligatures w14:val="standardContextual"/>
            </w:rPr>
          </w:pPr>
          <w:hyperlink w:anchor="_Toc191544638" w:history="1">
            <w:r w:rsidR="0044273E" w:rsidRPr="000C5173">
              <w:rPr>
                <w:rStyle w:val="Hyperlink"/>
                <w:noProof/>
              </w:rPr>
              <w:t>Equipment Food Contact Surfaces</w:t>
            </w:r>
            <w:r w:rsidR="0044273E">
              <w:rPr>
                <w:noProof/>
                <w:webHidden/>
              </w:rPr>
              <w:tab/>
            </w:r>
            <w:r w:rsidR="0044273E">
              <w:rPr>
                <w:noProof/>
                <w:webHidden/>
              </w:rPr>
              <w:fldChar w:fldCharType="begin"/>
            </w:r>
            <w:r w:rsidR="0044273E">
              <w:rPr>
                <w:noProof/>
                <w:webHidden/>
              </w:rPr>
              <w:instrText xml:space="preserve"> PAGEREF _Toc191544638 \h </w:instrText>
            </w:r>
            <w:r w:rsidR="0044273E">
              <w:rPr>
                <w:noProof/>
                <w:webHidden/>
              </w:rPr>
            </w:r>
            <w:r w:rsidR="0044273E">
              <w:rPr>
                <w:noProof/>
                <w:webHidden/>
              </w:rPr>
              <w:fldChar w:fldCharType="separate"/>
            </w:r>
            <w:r w:rsidR="0044273E">
              <w:rPr>
                <w:noProof/>
                <w:webHidden/>
              </w:rPr>
              <w:t>12</w:t>
            </w:r>
            <w:r w:rsidR="0044273E">
              <w:rPr>
                <w:noProof/>
                <w:webHidden/>
              </w:rPr>
              <w:fldChar w:fldCharType="end"/>
            </w:r>
          </w:hyperlink>
        </w:p>
        <w:p w14:paraId="295E655A" w14:textId="1B8BD9E9" w:rsidR="0044273E" w:rsidRDefault="00804576">
          <w:pPr>
            <w:pStyle w:val="TOC1"/>
            <w:tabs>
              <w:tab w:val="right" w:leader="dot" w:pos="9350"/>
            </w:tabs>
            <w:rPr>
              <w:noProof/>
              <w:kern w:val="2"/>
              <w:sz w:val="22"/>
              <w:szCs w:val="22"/>
              <w14:ligatures w14:val="standardContextual"/>
            </w:rPr>
          </w:pPr>
          <w:hyperlink w:anchor="_Toc191544639" w:history="1">
            <w:r w:rsidR="0044273E" w:rsidRPr="000C5173">
              <w:rPr>
                <w:rStyle w:val="Hyperlink"/>
                <w:noProof/>
              </w:rPr>
              <w:t>HACCP Training for employees</w:t>
            </w:r>
            <w:r w:rsidR="0044273E">
              <w:rPr>
                <w:noProof/>
                <w:webHidden/>
              </w:rPr>
              <w:tab/>
            </w:r>
            <w:r w:rsidR="0044273E">
              <w:rPr>
                <w:noProof/>
                <w:webHidden/>
              </w:rPr>
              <w:fldChar w:fldCharType="begin"/>
            </w:r>
            <w:r w:rsidR="0044273E">
              <w:rPr>
                <w:noProof/>
                <w:webHidden/>
              </w:rPr>
              <w:instrText xml:space="preserve"> PAGEREF _Toc191544639 \h </w:instrText>
            </w:r>
            <w:r w:rsidR="0044273E">
              <w:rPr>
                <w:noProof/>
                <w:webHidden/>
              </w:rPr>
            </w:r>
            <w:r w:rsidR="0044273E">
              <w:rPr>
                <w:noProof/>
                <w:webHidden/>
              </w:rPr>
              <w:fldChar w:fldCharType="separate"/>
            </w:r>
            <w:r w:rsidR="0044273E">
              <w:rPr>
                <w:noProof/>
                <w:webHidden/>
              </w:rPr>
              <w:t>14</w:t>
            </w:r>
            <w:r w:rsidR="0044273E">
              <w:rPr>
                <w:noProof/>
                <w:webHidden/>
              </w:rPr>
              <w:fldChar w:fldCharType="end"/>
            </w:r>
          </w:hyperlink>
        </w:p>
        <w:p w14:paraId="2562FC4C" w14:textId="6A633165" w:rsidR="0044273E" w:rsidRDefault="00804576">
          <w:pPr>
            <w:pStyle w:val="TOC3"/>
            <w:tabs>
              <w:tab w:val="right" w:leader="dot" w:pos="9350"/>
            </w:tabs>
            <w:rPr>
              <w:noProof/>
              <w:kern w:val="2"/>
              <w:sz w:val="22"/>
              <w:szCs w:val="22"/>
              <w14:ligatures w14:val="standardContextual"/>
            </w:rPr>
          </w:pPr>
          <w:hyperlink w:anchor="_Toc191544640" w:history="1">
            <w:r w:rsidR="0044273E" w:rsidRPr="000C5173">
              <w:rPr>
                <w:rStyle w:val="Hyperlink"/>
                <w:noProof/>
              </w:rPr>
              <w:t xml:space="preserve">Understanding the potential hazards associated with </w:t>
            </w:r>
            <w:r w:rsidR="0044273E" w:rsidRPr="000C5173">
              <w:rPr>
                <w:rStyle w:val="Hyperlink"/>
                <w:noProof/>
                <w:spacing w:val="-4"/>
              </w:rPr>
              <w:t>acidifying (pickling) vegetables</w:t>
            </w:r>
            <w:r w:rsidR="0044273E" w:rsidRPr="000C5173">
              <w:rPr>
                <w:rStyle w:val="Hyperlink"/>
                <w:noProof/>
              </w:rPr>
              <w:t>.</w:t>
            </w:r>
            <w:r w:rsidR="0044273E">
              <w:rPr>
                <w:noProof/>
                <w:webHidden/>
              </w:rPr>
              <w:tab/>
            </w:r>
            <w:r w:rsidR="0044273E">
              <w:rPr>
                <w:noProof/>
                <w:webHidden/>
              </w:rPr>
              <w:fldChar w:fldCharType="begin"/>
            </w:r>
            <w:r w:rsidR="0044273E">
              <w:rPr>
                <w:noProof/>
                <w:webHidden/>
              </w:rPr>
              <w:instrText xml:space="preserve"> PAGEREF _Toc191544640 \h </w:instrText>
            </w:r>
            <w:r w:rsidR="0044273E">
              <w:rPr>
                <w:noProof/>
                <w:webHidden/>
              </w:rPr>
            </w:r>
            <w:r w:rsidR="0044273E">
              <w:rPr>
                <w:noProof/>
                <w:webHidden/>
              </w:rPr>
              <w:fldChar w:fldCharType="separate"/>
            </w:r>
            <w:r w:rsidR="0044273E">
              <w:rPr>
                <w:noProof/>
                <w:webHidden/>
              </w:rPr>
              <w:t>14</w:t>
            </w:r>
            <w:r w:rsidR="0044273E">
              <w:rPr>
                <w:noProof/>
                <w:webHidden/>
              </w:rPr>
              <w:fldChar w:fldCharType="end"/>
            </w:r>
          </w:hyperlink>
        </w:p>
        <w:p w14:paraId="46F40398" w14:textId="7A6ADE35" w:rsidR="0044273E" w:rsidRDefault="0044273E">
          <w:r>
            <w:rPr>
              <w:b/>
              <w:bCs/>
              <w:noProof/>
            </w:rPr>
            <w:fldChar w:fldCharType="end"/>
          </w:r>
        </w:p>
      </w:sdtContent>
    </w:sdt>
    <w:p w14:paraId="4E3F793A" w14:textId="77A7FB69" w:rsidR="0044273E" w:rsidRDefault="0044273E">
      <w:pPr>
        <w:spacing w:before="0"/>
        <w:contextualSpacing w:val="0"/>
      </w:pPr>
      <w:r>
        <w:br w:type="page"/>
      </w:r>
    </w:p>
    <w:p w14:paraId="0B338A3D" w14:textId="53EC944F" w:rsidR="00B24E36" w:rsidRPr="00596902" w:rsidRDefault="00B8781D" w:rsidP="0044273E">
      <w:pPr>
        <w:pStyle w:val="Heading1"/>
        <w:rPr>
          <w:caps/>
        </w:rPr>
      </w:pPr>
      <w:bookmarkStart w:id="11" w:name="_Toc191274946"/>
      <w:bookmarkStart w:id="12" w:name="_Toc191544626"/>
      <w:bookmarkEnd w:id="9"/>
      <w:r w:rsidRPr="00596902">
        <w:lastRenderedPageBreak/>
        <w:t>Acidification</w:t>
      </w:r>
      <w:r w:rsidR="008F6BFB" w:rsidRPr="00596902">
        <w:t xml:space="preserve"> (pickling)</w:t>
      </w:r>
      <w:r w:rsidR="003834BF" w:rsidRPr="00596902">
        <w:rPr>
          <w:caps/>
        </w:rPr>
        <w:t xml:space="preserve"> </w:t>
      </w:r>
      <w:r w:rsidR="008F6BFB" w:rsidRPr="00596902">
        <w:t>of vegetables</w:t>
      </w:r>
      <w:bookmarkEnd w:id="11"/>
      <w:bookmarkEnd w:id="12"/>
    </w:p>
    <w:tbl>
      <w:tblPr>
        <w:tblStyle w:val="TableGrid"/>
        <w:tblW w:w="93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2250"/>
        <w:gridCol w:w="7110"/>
      </w:tblGrid>
      <w:tr w:rsidR="6A51529C" w:rsidRPr="00596902" w14:paraId="1C5904EF" w14:textId="77777777" w:rsidTr="00460B77">
        <w:trPr>
          <w:trHeight w:val="300"/>
        </w:trPr>
        <w:tc>
          <w:tcPr>
            <w:tcW w:w="2250" w:type="dxa"/>
          </w:tcPr>
          <w:p w14:paraId="4B9AE6A7" w14:textId="576D6903" w:rsidR="0C3B4A0A" w:rsidRPr="00596902" w:rsidRDefault="0C3B4A0A" w:rsidP="6A51529C">
            <w:pPr>
              <w:rPr>
                <w:b/>
                <w:bCs/>
              </w:rPr>
            </w:pPr>
            <w:r w:rsidRPr="007A36B6">
              <w:rPr>
                <w:rStyle w:val="Strong"/>
              </w:rPr>
              <w:t>Products</w:t>
            </w:r>
            <w:r w:rsidRPr="00596902">
              <w:rPr>
                <w:b/>
                <w:bCs/>
              </w:rPr>
              <w:t>:</w:t>
            </w:r>
          </w:p>
        </w:tc>
        <w:tc>
          <w:tcPr>
            <w:tcW w:w="7110" w:type="dxa"/>
          </w:tcPr>
          <w:p w14:paraId="39C25258" w14:textId="223EAF16" w:rsidR="0C3B4A0A" w:rsidRPr="00596902" w:rsidRDefault="0C3B4A0A" w:rsidP="6A51529C">
            <w:pPr>
              <w:rPr>
                <w:color w:val="FF0000"/>
              </w:rPr>
            </w:pPr>
            <w:r w:rsidRPr="00596902">
              <w:rPr>
                <w:color w:val="FF0000"/>
              </w:rPr>
              <w:t>Raw vegetables</w:t>
            </w:r>
          </w:p>
          <w:p w14:paraId="09345B99" w14:textId="6C4744A5" w:rsidR="6A51529C" w:rsidRPr="00596902" w:rsidRDefault="6A51529C" w:rsidP="6A51529C"/>
        </w:tc>
      </w:tr>
      <w:tr w:rsidR="6A51529C" w:rsidRPr="00596902" w14:paraId="7881EBF5" w14:textId="77777777" w:rsidTr="00460B77">
        <w:trPr>
          <w:trHeight w:val="300"/>
        </w:trPr>
        <w:tc>
          <w:tcPr>
            <w:tcW w:w="2250" w:type="dxa"/>
          </w:tcPr>
          <w:p w14:paraId="3C036556" w14:textId="5CD49FA9" w:rsidR="0C3B4A0A" w:rsidRPr="007A36B6" w:rsidRDefault="0C3B4A0A" w:rsidP="6A51529C">
            <w:pPr>
              <w:rPr>
                <w:rStyle w:val="Strong"/>
              </w:rPr>
            </w:pPr>
            <w:r w:rsidRPr="007A36B6">
              <w:rPr>
                <w:rStyle w:val="Strong"/>
              </w:rPr>
              <w:t>Ingredients</w:t>
            </w:r>
            <w:r w:rsidR="00131794" w:rsidRPr="007A36B6">
              <w:rPr>
                <w:rStyle w:val="Strong"/>
              </w:rPr>
              <w:t>:</w:t>
            </w:r>
          </w:p>
        </w:tc>
        <w:tc>
          <w:tcPr>
            <w:tcW w:w="7110" w:type="dxa"/>
          </w:tcPr>
          <w:p w14:paraId="7C955E37" w14:textId="255D918B" w:rsidR="0C3B4A0A" w:rsidRPr="00596902" w:rsidRDefault="0C3B4A0A" w:rsidP="6A51529C">
            <w:pPr>
              <w:tabs>
                <w:tab w:val="left" w:pos="2160"/>
              </w:tabs>
              <w:ind w:left="2160" w:hanging="2160"/>
              <w:rPr>
                <w:color w:val="FF0000"/>
              </w:rPr>
            </w:pPr>
            <w:r w:rsidRPr="00596902">
              <w:rPr>
                <w:color w:val="FF0000"/>
              </w:rPr>
              <w:t>Raw vegetables with vinegar, water, sugar, salt and spices</w:t>
            </w:r>
          </w:p>
          <w:p w14:paraId="2DC7F251" w14:textId="1C41920B" w:rsidR="6A51529C" w:rsidRPr="00596902" w:rsidRDefault="6A51529C" w:rsidP="6A51529C">
            <w:pPr>
              <w:tabs>
                <w:tab w:val="left" w:pos="2160"/>
              </w:tabs>
              <w:ind w:left="2160" w:hanging="2160"/>
              <w:rPr>
                <w:color w:val="FF0000"/>
              </w:rPr>
            </w:pPr>
          </w:p>
        </w:tc>
      </w:tr>
      <w:tr w:rsidR="6A51529C" w:rsidRPr="00596902" w14:paraId="3E7ABFB5" w14:textId="77777777" w:rsidTr="00460B77">
        <w:trPr>
          <w:trHeight w:val="300"/>
        </w:trPr>
        <w:tc>
          <w:tcPr>
            <w:tcW w:w="2250" w:type="dxa"/>
          </w:tcPr>
          <w:p w14:paraId="6017BEE3" w14:textId="7DE3CFE3" w:rsidR="0C3B4A0A" w:rsidRPr="007A36B6" w:rsidRDefault="0C3B4A0A" w:rsidP="6A51529C">
            <w:pPr>
              <w:rPr>
                <w:rStyle w:val="Strong"/>
              </w:rPr>
            </w:pPr>
            <w:r w:rsidRPr="007A36B6">
              <w:rPr>
                <w:rStyle w:val="Strong"/>
              </w:rPr>
              <w:t>Intended use:</w:t>
            </w:r>
          </w:p>
        </w:tc>
        <w:tc>
          <w:tcPr>
            <w:tcW w:w="7110" w:type="dxa"/>
          </w:tcPr>
          <w:p w14:paraId="513BA872" w14:textId="0AC241B1" w:rsidR="0C3B4A0A" w:rsidRPr="00596902" w:rsidRDefault="0C3B4A0A" w:rsidP="6A51529C">
            <w:r w:rsidRPr="00596902">
              <w:t xml:space="preserve">Served in restaurant to </w:t>
            </w:r>
            <w:proofErr w:type="gramStart"/>
            <w:r w:rsidRPr="00596902">
              <w:t>diners</w:t>
            </w:r>
            <w:proofErr w:type="gramEnd"/>
          </w:p>
          <w:p w14:paraId="1D7592A2" w14:textId="03E33D6B" w:rsidR="6A51529C" w:rsidRPr="00596902" w:rsidRDefault="6A51529C" w:rsidP="6A51529C"/>
        </w:tc>
      </w:tr>
      <w:tr w:rsidR="6A51529C" w:rsidRPr="00596902" w14:paraId="269F19C1" w14:textId="77777777" w:rsidTr="00460B77">
        <w:trPr>
          <w:trHeight w:val="300"/>
        </w:trPr>
        <w:tc>
          <w:tcPr>
            <w:tcW w:w="2250" w:type="dxa"/>
          </w:tcPr>
          <w:p w14:paraId="4D14A461" w14:textId="0AABCA95" w:rsidR="0C3B4A0A" w:rsidRPr="007A36B6" w:rsidRDefault="0C3B4A0A" w:rsidP="6A51529C">
            <w:pPr>
              <w:rPr>
                <w:rStyle w:val="Strong"/>
              </w:rPr>
            </w:pPr>
            <w:r w:rsidRPr="007A36B6">
              <w:rPr>
                <w:rStyle w:val="Strong"/>
              </w:rPr>
              <w:t>Time/shelf life:</w:t>
            </w:r>
          </w:p>
        </w:tc>
        <w:tc>
          <w:tcPr>
            <w:tcW w:w="7110" w:type="dxa"/>
          </w:tcPr>
          <w:p w14:paraId="112EBC83" w14:textId="41311599" w:rsidR="0C3B4A0A" w:rsidRPr="00596902" w:rsidRDefault="0C3B4A0A" w:rsidP="6A51529C">
            <w:r w:rsidRPr="00596902">
              <w:t>Hold product under refrigeration (41°F); Shelf-life: N/A</w:t>
            </w:r>
          </w:p>
        </w:tc>
      </w:tr>
    </w:tbl>
    <w:p w14:paraId="3540F202" w14:textId="2045157A" w:rsidR="00061E93" w:rsidRPr="00C66651" w:rsidRDefault="008F6BFB" w:rsidP="00C66651">
      <w:pPr>
        <w:pStyle w:val="Heading2"/>
      </w:pPr>
      <w:bookmarkStart w:id="13" w:name="_Toc191274947"/>
      <w:bookmarkStart w:id="14" w:name="_Toc191544627"/>
      <w:r w:rsidRPr="00C66651">
        <w:t>Process description</w:t>
      </w:r>
      <w:bookmarkEnd w:id="13"/>
      <w:bookmarkEnd w:id="14"/>
    </w:p>
    <w:p w14:paraId="2DF58460" w14:textId="1C3F448E" w:rsidR="00FD477C" w:rsidRPr="00596902" w:rsidRDefault="00FD477C">
      <w:r w:rsidRPr="00596902">
        <w:rPr>
          <w:color w:val="FF0000"/>
        </w:rPr>
        <w:t>ABC</w:t>
      </w:r>
      <w:r w:rsidR="006450DA" w:rsidRPr="00596902">
        <w:rPr>
          <w:color w:val="FF0000"/>
        </w:rPr>
        <w:t xml:space="preserve"> Rest</w:t>
      </w:r>
      <w:r w:rsidR="000D479A" w:rsidRPr="00596902">
        <w:rPr>
          <w:color w:val="FF0000"/>
        </w:rPr>
        <w:t>aurant’s</w:t>
      </w:r>
      <w:r w:rsidR="003834BF" w:rsidRPr="00596902">
        <w:rPr>
          <w:color w:val="FF0000"/>
        </w:rPr>
        <w:t xml:space="preserve"> </w:t>
      </w:r>
      <w:r w:rsidR="003834BF" w:rsidRPr="00596902">
        <w:t xml:space="preserve">vegetable </w:t>
      </w:r>
      <w:r w:rsidR="000C2C9E" w:rsidRPr="00596902">
        <w:t xml:space="preserve">pickling </w:t>
      </w:r>
      <w:r w:rsidR="00061E93" w:rsidRPr="00596902">
        <w:t xml:space="preserve">processes are </w:t>
      </w:r>
      <w:r w:rsidR="003834BF" w:rsidRPr="00596902">
        <w:t xml:space="preserve">limited to certain vegetables </w:t>
      </w:r>
      <w:r w:rsidR="00061E93" w:rsidRPr="00596902">
        <w:t xml:space="preserve">which are packaged for </w:t>
      </w:r>
      <w:r w:rsidR="00704E24" w:rsidRPr="00596902">
        <w:t>in-house restaurant use only for the pu</w:t>
      </w:r>
      <w:r w:rsidR="003834BF" w:rsidRPr="00596902">
        <w:t>rposes of preserving vegetables for extended use</w:t>
      </w:r>
      <w:r w:rsidR="00061E93" w:rsidRPr="00596902">
        <w:t xml:space="preserve">. </w:t>
      </w:r>
      <w:r w:rsidR="003834BF" w:rsidRPr="00596902">
        <w:t>We purchase all vegetables and other ingredients</w:t>
      </w:r>
      <w:r w:rsidR="00643313" w:rsidRPr="00596902">
        <w:t xml:space="preserve"> </w:t>
      </w:r>
      <w:r w:rsidR="009135EF" w:rsidRPr="00596902">
        <w:t>from approved and licensed suppliers</w:t>
      </w:r>
      <w:r w:rsidRPr="00596902">
        <w:t xml:space="preserve">. We </w:t>
      </w:r>
      <w:r w:rsidR="009135EF" w:rsidRPr="00596902">
        <w:t xml:space="preserve">inspect them during receiving for temperature (41*F or below) and quality. </w:t>
      </w:r>
      <w:r w:rsidR="00061E93" w:rsidRPr="00596902">
        <w:t xml:space="preserve">The </w:t>
      </w:r>
      <w:r w:rsidR="00704E24" w:rsidRPr="00596902">
        <w:t>handling, pre</w:t>
      </w:r>
      <w:r w:rsidR="0060132A" w:rsidRPr="00596902">
        <w:t>paration</w:t>
      </w:r>
      <w:r w:rsidR="00561385" w:rsidRPr="00596902">
        <w:t>,</w:t>
      </w:r>
      <w:r w:rsidR="0060132A" w:rsidRPr="00596902">
        <w:t xml:space="preserve"> storage </w:t>
      </w:r>
      <w:r w:rsidR="00561385" w:rsidRPr="00596902">
        <w:t xml:space="preserve">and monitoring </w:t>
      </w:r>
      <w:r w:rsidR="00704E24" w:rsidRPr="00596902">
        <w:t xml:space="preserve">of </w:t>
      </w:r>
      <w:r w:rsidR="0060132A" w:rsidRPr="00596902">
        <w:t>acidified</w:t>
      </w:r>
      <w:r w:rsidR="00704E24" w:rsidRPr="00596902">
        <w:t xml:space="preserve"> products are </w:t>
      </w:r>
      <w:r w:rsidR="00561385" w:rsidRPr="00596902">
        <w:t>conducted</w:t>
      </w:r>
      <w:r w:rsidR="00704E24" w:rsidRPr="00596902">
        <w:t xml:space="preserve"> by employees</w:t>
      </w:r>
      <w:r w:rsidR="00E4340A" w:rsidRPr="00596902">
        <w:t xml:space="preserve"> </w:t>
      </w:r>
      <w:r w:rsidR="00643313" w:rsidRPr="00596902">
        <w:t>who</w:t>
      </w:r>
      <w:r w:rsidRPr="00596902">
        <w:t>:</w:t>
      </w:r>
    </w:p>
    <w:p w14:paraId="7E03AE7F" w14:textId="77777777" w:rsidR="00FD477C" w:rsidRPr="00596902" w:rsidRDefault="00643313" w:rsidP="00FD477C">
      <w:pPr>
        <w:pStyle w:val="ListParagraph"/>
        <w:numPr>
          <w:ilvl w:val="0"/>
          <w:numId w:val="19"/>
        </w:numPr>
      </w:pPr>
      <w:r w:rsidRPr="00596902">
        <w:t xml:space="preserve">have thorough understanding of this HACCP </w:t>
      </w:r>
      <w:proofErr w:type="gramStart"/>
      <w:r w:rsidRPr="00596902">
        <w:t>plan</w:t>
      </w:r>
      <w:proofErr w:type="gramEnd"/>
      <w:r w:rsidRPr="00596902">
        <w:t xml:space="preserve"> </w:t>
      </w:r>
    </w:p>
    <w:p w14:paraId="2E46E3CF" w14:textId="77777777" w:rsidR="00FD477C" w:rsidRPr="00596902" w:rsidRDefault="00643313" w:rsidP="00FD477C">
      <w:pPr>
        <w:pStyle w:val="ListParagraph"/>
        <w:numPr>
          <w:ilvl w:val="0"/>
          <w:numId w:val="19"/>
        </w:numPr>
      </w:pPr>
      <w:r w:rsidRPr="00596902">
        <w:t>are trained</w:t>
      </w:r>
      <w:r w:rsidR="003834BF" w:rsidRPr="00596902">
        <w:t xml:space="preserve"> in the </w:t>
      </w:r>
      <w:r w:rsidR="0060132A" w:rsidRPr="00596902">
        <w:t>acidification</w:t>
      </w:r>
      <w:r w:rsidRPr="00596902">
        <w:t xml:space="preserve"> processes. </w:t>
      </w:r>
    </w:p>
    <w:p w14:paraId="1790F452" w14:textId="6E4A2A55" w:rsidR="00E4340A" w:rsidRPr="00596902" w:rsidRDefault="003834BF" w:rsidP="00FD477C">
      <w:r w:rsidRPr="00596902">
        <w:t xml:space="preserve">The </w:t>
      </w:r>
      <w:r w:rsidR="00415834" w:rsidRPr="00596902">
        <w:t>pickling</w:t>
      </w:r>
      <w:r w:rsidR="00E4340A" w:rsidRPr="00596902">
        <w:t xml:space="preserve"> operations </w:t>
      </w:r>
      <w:r w:rsidR="00476DFA" w:rsidRPr="00596902">
        <w:t xml:space="preserve">are </w:t>
      </w:r>
      <w:r w:rsidR="00E4340A" w:rsidRPr="00596902">
        <w:t xml:space="preserve">conducted </w:t>
      </w:r>
      <w:r w:rsidR="00561385" w:rsidRPr="00596902">
        <w:t xml:space="preserve">only </w:t>
      </w:r>
      <w:r w:rsidR="00704E24" w:rsidRPr="00596902">
        <w:t xml:space="preserve">in </w:t>
      </w:r>
      <w:r w:rsidR="00E4340A" w:rsidRPr="00596902">
        <w:t xml:space="preserve">the </w:t>
      </w:r>
      <w:r w:rsidR="00704E24" w:rsidRPr="00596902">
        <w:t xml:space="preserve">designated areas of </w:t>
      </w:r>
      <w:r w:rsidR="00E4340A" w:rsidRPr="00596902">
        <w:t xml:space="preserve">the </w:t>
      </w:r>
      <w:r w:rsidR="00704E24" w:rsidRPr="00596902">
        <w:t>kitchen</w:t>
      </w:r>
      <w:r w:rsidR="00561385" w:rsidRPr="00596902">
        <w:t xml:space="preserve">.  </w:t>
      </w:r>
    </w:p>
    <w:p w14:paraId="2EF9AD1B" w14:textId="37465971" w:rsidR="00196E67" w:rsidRPr="00596902" w:rsidRDefault="00196E67" w:rsidP="003834BF">
      <w:pPr>
        <w:tabs>
          <w:tab w:val="left" w:pos="2160"/>
        </w:tabs>
        <w:spacing w:before="480" w:after="240"/>
        <w:ind w:left="2160" w:hanging="2160"/>
        <w:rPr>
          <w:b/>
        </w:rPr>
      </w:pPr>
      <w:bookmarkStart w:id="15" w:name="_Toc191544628"/>
      <w:r w:rsidRPr="00C66651">
        <w:rPr>
          <w:rStyle w:val="Heading3Char"/>
        </w:rPr>
        <w:t>E</w:t>
      </w:r>
      <w:r w:rsidR="711C139E" w:rsidRPr="00C66651">
        <w:rPr>
          <w:rStyle w:val="Heading3Char"/>
        </w:rPr>
        <w:t>quipment list</w:t>
      </w:r>
      <w:bookmarkEnd w:id="15"/>
      <w:r w:rsidRPr="00C66651">
        <w:rPr>
          <w:rStyle w:val="Heading3Char"/>
        </w:rPr>
        <w:t xml:space="preserve"> </w:t>
      </w:r>
      <w:r w:rsidRPr="00596902">
        <w:rPr>
          <w:b/>
        </w:rPr>
        <w:t>(</w:t>
      </w:r>
      <w:r w:rsidRPr="00596902">
        <w:rPr>
          <w:b/>
          <w:color w:val="FF0000"/>
        </w:rPr>
        <w:t>Include make, model and specification sheet</w:t>
      </w:r>
      <w:r w:rsidRPr="00596902">
        <w:rPr>
          <w:b/>
        </w:rPr>
        <w:t>)</w:t>
      </w:r>
    </w:p>
    <w:tbl>
      <w:tblPr>
        <w:tblStyle w:val="TableGrid"/>
        <w:tblW w:w="9360" w:type="dxa"/>
        <w:tblInd w:w="5" w:type="dxa"/>
        <w:tblLayout w:type="fixed"/>
        <w:tblLook w:val="04A0" w:firstRow="1" w:lastRow="0" w:firstColumn="1" w:lastColumn="0" w:noHBand="0" w:noVBand="1"/>
      </w:tblPr>
      <w:tblGrid>
        <w:gridCol w:w="4680"/>
        <w:gridCol w:w="4680"/>
      </w:tblGrid>
      <w:tr w:rsidR="00362D51" w:rsidRPr="00596902" w14:paraId="4E0A001D" w14:textId="77777777" w:rsidTr="00362D51">
        <w:trPr>
          <w:trHeight w:val="192"/>
        </w:trPr>
        <w:tc>
          <w:tcPr>
            <w:tcW w:w="4680" w:type="dxa"/>
          </w:tcPr>
          <w:p w14:paraId="761598F0" w14:textId="79FE5E5F" w:rsidR="00362D51" w:rsidRPr="00596902" w:rsidRDefault="00362D51">
            <w:pPr>
              <w:tabs>
                <w:tab w:val="left" w:pos="3600"/>
              </w:tabs>
              <w:spacing w:after="240"/>
              <w:rPr>
                <w:rFonts w:cstheme="majorHAnsi"/>
                <w:b/>
                <w:bCs/>
                <w:sz w:val="22"/>
                <w:szCs w:val="22"/>
              </w:rPr>
            </w:pPr>
            <w:r w:rsidRPr="00596902">
              <w:rPr>
                <w:rFonts w:cstheme="majorHAnsi"/>
                <w:b/>
                <w:bCs/>
                <w:sz w:val="22"/>
                <w:szCs w:val="22"/>
              </w:rPr>
              <w:t xml:space="preserve">Equipment </w:t>
            </w:r>
          </w:p>
        </w:tc>
        <w:tc>
          <w:tcPr>
            <w:tcW w:w="4680" w:type="dxa"/>
          </w:tcPr>
          <w:p w14:paraId="35991D68" w14:textId="6CA6A91F" w:rsidR="00362D51" w:rsidRPr="00596902" w:rsidRDefault="00362D51">
            <w:pPr>
              <w:tabs>
                <w:tab w:val="left" w:pos="3600"/>
              </w:tabs>
              <w:spacing w:after="240"/>
              <w:rPr>
                <w:rFonts w:cstheme="majorHAnsi"/>
                <w:b/>
                <w:bCs/>
                <w:sz w:val="22"/>
                <w:szCs w:val="22"/>
              </w:rPr>
            </w:pPr>
            <w:r w:rsidRPr="00596902">
              <w:rPr>
                <w:rFonts w:cstheme="majorHAnsi"/>
                <w:b/>
                <w:bCs/>
                <w:sz w:val="22"/>
                <w:szCs w:val="22"/>
              </w:rPr>
              <w:t xml:space="preserve">Make and </w:t>
            </w:r>
            <w:r w:rsidR="008F6BFB" w:rsidRPr="00596902">
              <w:rPr>
                <w:rFonts w:cstheme="majorHAnsi"/>
                <w:b/>
                <w:bCs/>
                <w:sz w:val="22"/>
                <w:szCs w:val="22"/>
              </w:rPr>
              <w:t>m</w:t>
            </w:r>
            <w:r w:rsidRPr="00596902">
              <w:rPr>
                <w:rFonts w:cstheme="majorHAnsi"/>
                <w:b/>
                <w:bCs/>
                <w:sz w:val="22"/>
                <w:szCs w:val="22"/>
              </w:rPr>
              <w:t>odel</w:t>
            </w:r>
          </w:p>
        </w:tc>
      </w:tr>
      <w:tr w:rsidR="00362D51" w:rsidRPr="00596902" w14:paraId="4F77A30E" w14:textId="77777777" w:rsidTr="00362D51">
        <w:trPr>
          <w:trHeight w:val="296"/>
        </w:trPr>
        <w:tc>
          <w:tcPr>
            <w:tcW w:w="4680" w:type="dxa"/>
          </w:tcPr>
          <w:p w14:paraId="70B33080" w14:textId="64A76108" w:rsidR="00362D51" w:rsidRPr="00596902" w:rsidRDefault="00362D51" w:rsidP="00362D51">
            <w:pPr>
              <w:pStyle w:val="ListParagraph"/>
              <w:numPr>
                <w:ilvl w:val="0"/>
                <w:numId w:val="17"/>
              </w:numPr>
              <w:tabs>
                <w:tab w:val="left" w:pos="3600"/>
              </w:tabs>
              <w:spacing w:after="240"/>
              <w:rPr>
                <w:rFonts w:cstheme="majorHAnsi"/>
                <w:sz w:val="22"/>
                <w:szCs w:val="22"/>
              </w:rPr>
            </w:pPr>
            <w:r w:rsidRPr="00596902">
              <w:rPr>
                <w:rFonts w:cstheme="majorHAnsi"/>
                <w:sz w:val="22"/>
                <w:szCs w:val="22"/>
              </w:rPr>
              <w:t>pH Meter</w:t>
            </w:r>
            <w:r w:rsidR="009F4EA5" w:rsidRPr="00596902">
              <w:rPr>
                <w:rFonts w:cstheme="majorHAnsi"/>
                <w:sz w:val="22"/>
                <w:szCs w:val="22"/>
              </w:rPr>
              <w:t xml:space="preserve"> </w:t>
            </w:r>
            <w:r w:rsidR="00FD5923" w:rsidRPr="00596902">
              <w:rPr>
                <w:rFonts w:cstheme="majorHAnsi"/>
                <w:color w:val="FF0000"/>
                <w:sz w:val="22"/>
                <w:szCs w:val="22"/>
              </w:rPr>
              <w:t>(include specification sheet)</w:t>
            </w:r>
          </w:p>
        </w:tc>
        <w:tc>
          <w:tcPr>
            <w:tcW w:w="4680" w:type="dxa"/>
          </w:tcPr>
          <w:p w14:paraId="255881C8" w14:textId="77777777" w:rsidR="00362D51" w:rsidRPr="00596902" w:rsidRDefault="00362D51">
            <w:pPr>
              <w:tabs>
                <w:tab w:val="left" w:pos="3600"/>
              </w:tabs>
              <w:spacing w:after="240"/>
              <w:rPr>
                <w:rFonts w:cstheme="majorHAnsi"/>
                <w:sz w:val="22"/>
                <w:szCs w:val="22"/>
              </w:rPr>
            </w:pPr>
          </w:p>
        </w:tc>
      </w:tr>
      <w:tr w:rsidR="00362D51" w:rsidRPr="00596902" w14:paraId="5ACFDF6C" w14:textId="77777777" w:rsidTr="00362D51">
        <w:trPr>
          <w:trHeight w:val="486"/>
        </w:trPr>
        <w:tc>
          <w:tcPr>
            <w:tcW w:w="4680" w:type="dxa"/>
          </w:tcPr>
          <w:p w14:paraId="3BB74247" w14:textId="017B393D" w:rsidR="00362D51" w:rsidRPr="00596902" w:rsidRDefault="00362D51" w:rsidP="00362D51">
            <w:pPr>
              <w:pStyle w:val="ListParagraph"/>
              <w:numPr>
                <w:ilvl w:val="0"/>
                <w:numId w:val="17"/>
              </w:numPr>
              <w:tabs>
                <w:tab w:val="left" w:pos="3600"/>
              </w:tabs>
              <w:spacing w:after="240"/>
              <w:rPr>
                <w:rFonts w:cstheme="majorHAnsi"/>
                <w:sz w:val="22"/>
                <w:szCs w:val="22"/>
              </w:rPr>
            </w:pPr>
            <w:r w:rsidRPr="00596902">
              <w:rPr>
                <w:rFonts w:cstheme="majorHAnsi"/>
                <w:sz w:val="22"/>
                <w:szCs w:val="22"/>
              </w:rPr>
              <w:t xml:space="preserve">Thermometer </w:t>
            </w:r>
          </w:p>
        </w:tc>
        <w:tc>
          <w:tcPr>
            <w:tcW w:w="4680" w:type="dxa"/>
          </w:tcPr>
          <w:p w14:paraId="007670BE" w14:textId="77777777" w:rsidR="00362D51" w:rsidRPr="00596902" w:rsidRDefault="00362D51">
            <w:pPr>
              <w:tabs>
                <w:tab w:val="left" w:pos="3600"/>
              </w:tabs>
              <w:spacing w:after="240"/>
              <w:rPr>
                <w:rFonts w:cstheme="majorHAnsi"/>
                <w:sz w:val="22"/>
                <w:szCs w:val="22"/>
              </w:rPr>
            </w:pPr>
          </w:p>
        </w:tc>
      </w:tr>
      <w:tr w:rsidR="00362D51" w:rsidRPr="00596902" w14:paraId="40588E4C" w14:textId="77777777" w:rsidTr="00362D51">
        <w:trPr>
          <w:trHeight w:val="486"/>
        </w:trPr>
        <w:tc>
          <w:tcPr>
            <w:tcW w:w="4680" w:type="dxa"/>
          </w:tcPr>
          <w:p w14:paraId="73BB0720" w14:textId="05C20EF3" w:rsidR="00362D51" w:rsidRPr="00596902" w:rsidRDefault="00362D51" w:rsidP="00362D51">
            <w:pPr>
              <w:pStyle w:val="ListParagraph"/>
              <w:numPr>
                <w:ilvl w:val="0"/>
                <w:numId w:val="17"/>
              </w:numPr>
              <w:tabs>
                <w:tab w:val="left" w:pos="3600"/>
              </w:tabs>
              <w:spacing w:after="240"/>
              <w:rPr>
                <w:rFonts w:cstheme="majorHAnsi"/>
                <w:sz w:val="22"/>
                <w:szCs w:val="22"/>
              </w:rPr>
            </w:pPr>
            <w:r w:rsidRPr="00596902">
              <w:rPr>
                <w:rFonts w:cstheme="majorHAnsi"/>
                <w:sz w:val="22"/>
                <w:szCs w:val="22"/>
              </w:rPr>
              <w:t>Refrigerator</w:t>
            </w:r>
          </w:p>
        </w:tc>
        <w:tc>
          <w:tcPr>
            <w:tcW w:w="4680" w:type="dxa"/>
          </w:tcPr>
          <w:p w14:paraId="690D5A92" w14:textId="77777777" w:rsidR="00362D51" w:rsidRPr="00596902" w:rsidRDefault="00362D51">
            <w:pPr>
              <w:tabs>
                <w:tab w:val="left" w:pos="3600"/>
              </w:tabs>
              <w:spacing w:after="240"/>
              <w:rPr>
                <w:rFonts w:cstheme="majorHAnsi"/>
                <w:sz w:val="22"/>
                <w:szCs w:val="22"/>
              </w:rPr>
            </w:pPr>
          </w:p>
        </w:tc>
      </w:tr>
    </w:tbl>
    <w:p w14:paraId="2BC83F84" w14:textId="6F3C9870" w:rsidR="00C0617D" w:rsidRPr="00460B77" w:rsidRDefault="00C0617D" w:rsidP="00460B77">
      <w:pPr>
        <w:pStyle w:val="Heading3"/>
      </w:pPr>
      <w:bookmarkStart w:id="16" w:name="_Toc191544629"/>
      <w:r w:rsidRPr="00460B77">
        <w:t xml:space="preserve">HACCP </w:t>
      </w:r>
      <w:r w:rsidR="008F6BFB" w:rsidRPr="00460B77">
        <w:t>t</w:t>
      </w:r>
      <w:r w:rsidR="00362D51" w:rsidRPr="00460B77">
        <w:t xml:space="preserve">eam </w:t>
      </w:r>
      <w:r w:rsidR="008F6BFB" w:rsidRPr="00460B77">
        <w:t>m</w:t>
      </w:r>
      <w:r w:rsidR="00362D51" w:rsidRPr="00460B77">
        <w:t>embers</w:t>
      </w:r>
      <w:bookmarkEnd w:id="16"/>
      <w:r w:rsidR="00362D51" w:rsidRPr="00460B77">
        <w:t xml:space="preserve"> </w:t>
      </w:r>
    </w:p>
    <w:tbl>
      <w:tblPr>
        <w:tblStyle w:val="TableGrid"/>
        <w:tblW w:w="0" w:type="auto"/>
        <w:tblLook w:val="04A0" w:firstRow="1" w:lastRow="0" w:firstColumn="1" w:lastColumn="0" w:noHBand="0" w:noVBand="1"/>
      </w:tblPr>
      <w:tblGrid>
        <w:gridCol w:w="4676"/>
        <w:gridCol w:w="4674"/>
      </w:tblGrid>
      <w:tr w:rsidR="00BB559E" w:rsidRPr="00596902" w14:paraId="38D4FC69" w14:textId="77777777">
        <w:trPr>
          <w:trHeight w:val="192"/>
        </w:trPr>
        <w:tc>
          <w:tcPr>
            <w:tcW w:w="4753" w:type="dxa"/>
            <w:tcBorders>
              <w:bottom w:val="single" w:sz="4" w:space="0" w:color="auto"/>
            </w:tcBorders>
          </w:tcPr>
          <w:p w14:paraId="360D5413" w14:textId="77777777" w:rsidR="00BB559E" w:rsidRPr="00596902" w:rsidRDefault="00BB559E">
            <w:pPr>
              <w:tabs>
                <w:tab w:val="left" w:pos="3600"/>
              </w:tabs>
              <w:spacing w:after="240"/>
              <w:rPr>
                <w:rFonts w:cstheme="majorHAnsi"/>
                <w:b/>
                <w:bCs/>
                <w:sz w:val="22"/>
                <w:szCs w:val="22"/>
              </w:rPr>
            </w:pPr>
            <w:r w:rsidRPr="00596902">
              <w:rPr>
                <w:rFonts w:cstheme="majorHAnsi"/>
                <w:b/>
                <w:bCs/>
                <w:sz w:val="22"/>
                <w:szCs w:val="22"/>
              </w:rPr>
              <w:t xml:space="preserve">Name </w:t>
            </w:r>
          </w:p>
        </w:tc>
        <w:tc>
          <w:tcPr>
            <w:tcW w:w="4753" w:type="dxa"/>
            <w:tcBorders>
              <w:bottom w:val="single" w:sz="4" w:space="0" w:color="auto"/>
            </w:tcBorders>
          </w:tcPr>
          <w:p w14:paraId="385F3DDC" w14:textId="5E85F6D2" w:rsidR="00BB559E" w:rsidRPr="00596902" w:rsidRDefault="008F6BFB">
            <w:pPr>
              <w:tabs>
                <w:tab w:val="left" w:pos="3600"/>
              </w:tabs>
              <w:spacing w:after="240"/>
              <w:rPr>
                <w:rFonts w:cstheme="majorHAnsi"/>
                <w:b/>
                <w:bCs/>
                <w:sz w:val="22"/>
                <w:szCs w:val="22"/>
              </w:rPr>
            </w:pPr>
            <w:r w:rsidRPr="00596902">
              <w:rPr>
                <w:rFonts w:cstheme="majorHAnsi"/>
                <w:b/>
                <w:bCs/>
                <w:sz w:val="22"/>
                <w:szCs w:val="22"/>
              </w:rPr>
              <w:t>T</w:t>
            </w:r>
            <w:r w:rsidR="00BB559E" w:rsidRPr="00596902">
              <w:rPr>
                <w:rFonts w:cstheme="majorHAnsi"/>
                <w:b/>
                <w:bCs/>
                <w:sz w:val="22"/>
                <w:szCs w:val="22"/>
              </w:rPr>
              <w:t>itle</w:t>
            </w:r>
            <w:r w:rsidRPr="00596902">
              <w:rPr>
                <w:rFonts w:cstheme="majorHAnsi"/>
                <w:b/>
                <w:bCs/>
                <w:sz w:val="22"/>
                <w:szCs w:val="22"/>
              </w:rPr>
              <w:t xml:space="preserve"> or r</w:t>
            </w:r>
            <w:r w:rsidR="00BB559E" w:rsidRPr="00596902">
              <w:rPr>
                <w:rFonts w:cstheme="majorHAnsi"/>
                <w:b/>
                <w:bCs/>
                <w:sz w:val="22"/>
                <w:szCs w:val="22"/>
              </w:rPr>
              <w:t>ole</w:t>
            </w:r>
          </w:p>
        </w:tc>
      </w:tr>
      <w:tr w:rsidR="00BB559E" w:rsidRPr="00596902" w14:paraId="71865DDE" w14:textId="77777777">
        <w:trPr>
          <w:trHeight w:val="296"/>
        </w:trPr>
        <w:tc>
          <w:tcPr>
            <w:tcW w:w="4753" w:type="dxa"/>
            <w:tcBorders>
              <w:top w:val="single" w:sz="4" w:space="0" w:color="auto"/>
              <w:left w:val="single" w:sz="4" w:space="0" w:color="auto"/>
              <w:bottom w:val="nil"/>
              <w:right w:val="single" w:sz="4" w:space="0" w:color="auto"/>
            </w:tcBorders>
          </w:tcPr>
          <w:p w14:paraId="6B3322A7" w14:textId="77777777" w:rsidR="00BB559E" w:rsidRDefault="00BB559E">
            <w:pPr>
              <w:tabs>
                <w:tab w:val="left" w:pos="3600"/>
              </w:tabs>
              <w:spacing w:after="240"/>
              <w:rPr>
                <w:rFonts w:cstheme="majorHAnsi"/>
                <w:sz w:val="22"/>
                <w:szCs w:val="22"/>
              </w:rPr>
            </w:pPr>
            <w:r w:rsidRPr="00596902">
              <w:rPr>
                <w:rFonts w:cstheme="majorHAnsi"/>
                <w:sz w:val="22"/>
                <w:szCs w:val="22"/>
              </w:rPr>
              <w:t>1.</w:t>
            </w:r>
          </w:p>
          <w:p w14:paraId="5DE419AA" w14:textId="77777777" w:rsidR="00901605" w:rsidRPr="00596902" w:rsidRDefault="00901605">
            <w:pPr>
              <w:tabs>
                <w:tab w:val="left" w:pos="3600"/>
              </w:tabs>
              <w:spacing w:after="240"/>
              <w:rPr>
                <w:rFonts w:cstheme="majorHAnsi"/>
                <w:sz w:val="22"/>
                <w:szCs w:val="22"/>
              </w:rPr>
            </w:pPr>
          </w:p>
        </w:tc>
        <w:tc>
          <w:tcPr>
            <w:tcW w:w="4753" w:type="dxa"/>
            <w:tcBorders>
              <w:left w:val="single" w:sz="4" w:space="0" w:color="auto"/>
              <w:bottom w:val="nil"/>
            </w:tcBorders>
          </w:tcPr>
          <w:p w14:paraId="12B98094" w14:textId="77777777" w:rsidR="00BB559E" w:rsidRPr="00596902" w:rsidRDefault="00BB559E">
            <w:pPr>
              <w:tabs>
                <w:tab w:val="left" w:pos="3600"/>
              </w:tabs>
              <w:spacing w:after="240"/>
              <w:rPr>
                <w:rFonts w:cstheme="majorHAnsi"/>
                <w:sz w:val="22"/>
                <w:szCs w:val="22"/>
              </w:rPr>
            </w:pPr>
          </w:p>
        </w:tc>
      </w:tr>
      <w:tr w:rsidR="00BB559E" w:rsidRPr="00596902" w14:paraId="03785890" w14:textId="77777777">
        <w:trPr>
          <w:trHeight w:val="486"/>
        </w:trPr>
        <w:tc>
          <w:tcPr>
            <w:tcW w:w="4753" w:type="dxa"/>
            <w:tcBorders>
              <w:top w:val="nil"/>
              <w:bottom w:val="nil"/>
            </w:tcBorders>
          </w:tcPr>
          <w:p w14:paraId="4ACBFF04" w14:textId="040BC9D4" w:rsidR="00BB559E" w:rsidRPr="00596902" w:rsidRDefault="00BB559E">
            <w:pPr>
              <w:tabs>
                <w:tab w:val="left" w:pos="3600"/>
              </w:tabs>
              <w:spacing w:after="240"/>
              <w:rPr>
                <w:rFonts w:cstheme="majorHAnsi"/>
                <w:sz w:val="22"/>
                <w:szCs w:val="22"/>
              </w:rPr>
            </w:pPr>
            <w:r w:rsidRPr="00596902">
              <w:rPr>
                <w:rFonts w:cstheme="majorHAnsi"/>
                <w:sz w:val="22"/>
                <w:szCs w:val="22"/>
              </w:rPr>
              <w:t>2</w:t>
            </w:r>
            <w:r w:rsidR="00901605">
              <w:rPr>
                <w:rFonts w:cstheme="majorHAnsi"/>
                <w:sz w:val="22"/>
                <w:szCs w:val="22"/>
              </w:rPr>
              <w:t>.</w:t>
            </w:r>
          </w:p>
        </w:tc>
        <w:tc>
          <w:tcPr>
            <w:tcW w:w="4753" w:type="dxa"/>
            <w:tcBorders>
              <w:top w:val="nil"/>
              <w:bottom w:val="nil"/>
            </w:tcBorders>
          </w:tcPr>
          <w:p w14:paraId="0F030F8D" w14:textId="77777777" w:rsidR="00BB559E" w:rsidRPr="00596902" w:rsidRDefault="00BB559E">
            <w:pPr>
              <w:tabs>
                <w:tab w:val="left" w:pos="3600"/>
              </w:tabs>
              <w:spacing w:after="240"/>
              <w:rPr>
                <w:rFonts w:cstheme="majorHAnsi"/>
                <w:sz w:val="22"/>
                <w:szCs w:val="22"/>
              </w:rPr>
            </w:pPr>
          </w:p>
        </w:tc>
      </w:tr>
      <w:tr w:rsidR="00BB559E" w:rsidRPr="00596902" w14:paraId="4225F7B8" w14:textId="77777777">
        <w:trPr>
          <w:trHeight w:val="486"/>
        </w:trPr>
        <w:tc>
          <w:tcPr>
            <w:tcW w:w="4753" w:type="dxa"/>
            <w:tcBorders>
              <w:top w:val="nil"/>
            </w:tcBorders>
          </w:tcPr>
          <w:p w14:paraId="3AEA329A" w14:textId="77777777" w:rsidR="00BB559E" w:rsidRPr="00596902" w:rsidRDefault="00BB559E">
            <w:pPr>
              <w:tabs>
                <w:tab w:val="left" w:pos="3600"/>
              </w:tabs>
              <w:spacing w:after="240"/>
              <w:rPr>
                <w:rFonts w:cstheme="majorHAnsi"/>
                <w:sz w:val="22"/>
                <w:szCs w:val="22"/>
              </w:rPr>
            </w:pPr>
            <w:r w:rsidRPr="00596902">
              <w:rPr>
                <w:rFonts w:cstheme="majorHAnsi"/>
                <w:sz w:val="22"/>
                <w:szCs w:val="22"/>
              </w:rPr>
              <w:t>3.</w:t>
            </w:r>
          </w:p>
        </w:tc>
        <w:tc>
          <w:tcPr>
            <w:tcW w:w="4753" w:type="dxa"/>
            <w:tcBorders>
              <w:top w:val="nil"/>
            </w:tcBorders>
          </w:tcPr>
          <w:p w14:paraId="45A410D1" w14:textId="77777777" w:rsidR="00BB559E" w:rsidRPr="00596902" w:rsidRDefault="00BB559E">
            <w:pPr>
              <w:tabs>
                <w:tab w:val="left" w:pos="3600"/>
              </w:tabs>
              <w:spacing w:after="240"/>
              <w:rPr>
                <w:rFonts w:cstheme="majorHAnsi"/>
                <w:sz w:val="22"/>
                <w:szCs w:val="22"/>
              </w:rPr>
            </w:pPr>
          </w:p>
        </w:tc>
      </w:tr>
    </w:tbl>
    <w:p w14:paraId="193CF2BA" w14:textId="77777777" w:rsidR="00901605" w:rsidRDefault="00901605">
      <w:pPr>
        <w:spacing w:before="0"/>
        <w:contextualSpacing w:val="0"/>
        <w:rPr>
          <w:b/>
          <w:sz w:val="44"/>
          <w:szCs w:val="48"/>
        </w:rPr>
      </w:pPr>
      <w:bookmarkStart w:id="17" w:name="_Toc191274948"/>
      <w:r>
        <w:br w:type="page"/>
      </w:r>
    </w:p>
    <w:p w14:paraId="5F2CF01A" w14:textId="61371567" w:rsidR="00FA1F84" w:rsidRPr="00460B77" w:rsidRDefault="39B719E6" w:rsidP="00460B77">
      <w:pPr>
        <w:pStyle w:val="Heading1"/>
        <w:rPr>
          <w:szCs w:val="44"/>
        </w:rPr>
      </w:pPr>
      <w:bookmarkStart w:id="18" w:name="_Toc191544630"/>
      <w:r w:rsidRPr="00596902">
        <w:lastRenderedPageBreak/>
        <w:t>Recipes</w:t>
      </w:r>
      <w:bookmarkEnd w:id="17"/>
      <w:bookmarkEnd w:id="18"/>
    </w:p>
    <w:p w14:paraId="453CDA44" w14:textId="77777777" w:rsidR="00460B77" w:rsidRDefault="00460B77">
      <w:pPr>
        <w:spacing w:before="0"/>
        <w:contextualSpacing w:val="0"/>
        <w:rPr>
          <w:b/>
          <w:sz w:val="44"/>
          <w:szCs w:val="48"/>
        </w:rPr>
      </w:pPr>
      <w:r>
        <w:br w:type="page"/>
      </w:r>
    </w:p>
    <w:p w14:paraId="6B912DAD" w14:textId="4A7352D0" w:rsidR="00FA1F84" w:rsidRPr="00596902" w:rsidRDefault="008F6BFB" w:rsidP="00C66651">
      <w:pPr>
        <w:pStyle w:val="Heading1"/>
      </w:pPr>
      <w:bookmarkStart w:id="19" w:name="_Toc191274949"/>
      <w:bookmarkStart w:id="20" w:name="_Toc191544631"/>
      <w:r w:rsidRPr="00596902">
        <w:lastRenderedPageBreak/>
        <w:t>Flow diagram</w:t>
      </w:r>
      <w:bookmarkEnd w:id="19"/>
      <w:bookmarkEnd w:id="20"/>
    </w:p>
    <w:p w14:paraId="3B923E56" w14:textId="61FA44F2" w:rsidR="00FA1F84" w:rsidRPr="00596902" w:rsidRDefault="00460B77" w:rsidP="6A51529C">
      <w:pPr>
        <w:sectPr w:rsidR="00FA1F84" w:rsidRPr="00596902" w:rsidSect="00F54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pPr>
      <w:r w:rsidRPr="00596902">
        <w:rPr>
          <w:b/>
          <w:noProof/>
          <w:sz w:val="32"/>
          <w:szCs w:val="32"/>
        </w:rPr>
        <mc:AlternateContent>
          <mc:Choice Requires="wps">
            <w:drawing>
              <wp:anchor distT="0" distB="0" distL="114300" distR="114300" simplePos="0" relativeHeight="251658251" behindDoc="0" locked="0" layoutInCell="1" allowOverlap="1" wp14:anchorId="0E1F5A8F" wp14:editId="272BB525">
                <wp:simplePos x="0" y="0"/>
                <wp:positionH relativeFrom="column">
                  <wp:posOffset>3070860</wp:posOffset>
                </wp:positionH>
                <wp:positionV relativeFrom="paragraph">
                  <wp:posOffset>4142105</wp:posOffset>
                </wp:positionV>
                <wp:extent cx="0" cy="414655"/>
                <wp:effectExtent l="76200" t="0" r="57150" b="61595"/>
                <wp:wrapNone/>
                <wp:docPr id="30" name="Straight Arrow Connector 30"/>
                <wp:cNvGraphicFramePr/>
                <a:graphic xmlns:a="http://schemas.openxmlformats.org/drawingml/2006/main">
                  <a:graphicData uri="http://schemas.microsoft.com/office/word/2010/wordprocessingShape">
                    <wps:wsp>
                      <wps:cNvCnPr/>
                      <wps:spPr>
                        <a:xfrm>
                          <a:off x="0" y="0"/>
                          <a:ext cx="0" cy="414655"/>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2CCD74" id="_x0000_t32" coordsize="21600,21600" o:spt="32" o:oned="t" path="m,l21600,21600e" filled="f">
                <v:path arrowok="t" fillok="f" o:connecttype="none"/>
                <o:lock v:ext="edit" shapetype="t"/>
              </v:shapetype>
              <v:shape id="Straight Arrow Connector 30" o:spid="_x0000_s1026" type="#_x0000_t32" style="position:absolute;margin-left:241.8pt;margin-top:326.15pt;width:0;height:32.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" strokecolor="black [3213]" strokeweight="2pt">
                <v:stroke endarrow="block"/>
              </v:shape>
            </w:pict>
          </mc:Fallback>
        </mc:AlternateContent>
      </w:r>
      <w:r w:rsidRPr="00596902">
        <w:rPr>
          <w:b/>
          <w:noProof/>
        </w:rPr>
        <mc:AlternateContent>
          <mc:Choice Requires="wps">
            <w:drawing>
              <wp:anchor distT="0" distB="0" distL="114300" distR="114300" simplePos="0" relativeHeight="251658244" behindDoc="0" locked="0" layoutInCell="1" allowOverlap="1" wp14:anchorId="3214D2D8" wp14:editId="5BDEB5E9">
                <wp:simplePos x="0" y="0"/>
                <wp:positionH relativeFrom="column">
                  <wp:posOffset>2345055</wp:posOffset>
                </wp:positionH>
                <wp:positionV relativeFrom="paragraph">
                  <wp:posOffset>4661535</wp:posOffset>
                </wp:positionV>
                <wp:extent cx="1485900" cy="417195"/>
                <wp:effectExtent l="0" t="0" r="19050" b="20955"/>
                <wp:wrapSquare wrapText="bothSides"/>
                <wp:docPr id="25" name="Text Box 25"/>
                <wp:cNvGraphicFramePr/>
                <a:graphic xmlns:a="http://schemas.openxmlformats.org/drawingml/2006/main">
                  <a:graphicData uri="http://schemas.microsoft.com/office/word/2010/wordprocessingShape">
                    <wps:wsp>
                      <wps:cNvSpPr txBox="1"/>
                      <wps:spPr>
                        <a:xfrm>
                          <a:off x="0" y="0"/>
                          <a:ext cx="1485900" cy="417195"/>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ED9A3AA" w14:textId="77777777" w:rsidR="005C3410" w:rsidRPr="000F0F08" w:rsidRDefault="005C3410" w:rsidP="00FA1F84">
                            <w:pPr>
                              <w:jc w:val="center"/>
                              <w:rPr>
                                <w:rFonts w:ascii="Helvetica" w:hAnsi="Helvetica"/>
                                <w:sz w:val="20"/>
                                <w:szCs w:val="20"/>
                              </w:rPr>
                            </w:pPr>
                            <w:r>
                              <w:rPr>
                                <w:rFonts w:ascii="Helvetica" w:hAnsi="Helvetica"/>
                                <w:sz w:val="20"/>
                                <w:szCs w:val="20"/>
                              </w:rPr>
                              <w:t>Service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4D2D8" id="_x0000_t202" coordsize="21600,21600" o:spt="202" path="m,l,21600r21600,l21600,xe">
                <v:stroke joinstyle="miter"/>
                <v:path gradientshapeok="t" o:connecttype="rect"/>
              </v:shapetype>
              <v:shape id="Text Box 25" o:spid="_x0000_s1026" type="#_x0000_t202" style="position:absolute;margin-left:184.65pt;margin-top:367.05pt;width:117pt;height:3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" fillcolor="#b8cce4 [1300]" strokecolor="black [3213]">
                <v:textbox>
                  <w:txbxContent>
                    <w:p w14:paraId="3ED9A3AA" w14:textId="77777777" w:rsidR="005C3410" w:rsidRPr="000F0F08" w:rsidRDefault="005C3410" w:rsidP="00FA1F84">
                      <w:pPr>
                        <w:jc w:val="center"/>
                        <w:rPr>
                          <w:rFonts w:ascii="Helvetica" w:hAnsi="Helvetica"/>
                          <w:sz w:val="20"/>
                          <w:szCs w:val="20"/>
                        </w:rPr>
                      </w:pPr>
                      <w:r>
                        <w:rPr>
                          <w:rFonts w:ascii="Helvetica" w:hAnsi="Helvetica"/>
                          <w:sz w:val="20"/>
                          <w:szCs w:val="20"/>
                        </w:rPr>
                        <w:t>Service (8)</w:t>
                      </w:r>
                    </w:p>
                  </w:txbxContent>
                </v:textbox>
                <w10:wrap type="square"/>
              </v:shape>
            </w:pict>
          </mc:Fallback>
        </mc:AlternateContent>
      </w:r>
      <w:r w:rsidRPr="00596902">
        <w:rPr>
          <w:b/>
          <w:noProof/>
        </w:rPr>
        <mc:AlternateContent>
          <mc:Choice Requires="wps">
            <w:drawing>
              <wp:anchor distT="0" distB="0" distL="114300" distR="114300" simplePos="0" relativeHeight="251658252" behindDoc="0" locked="0" layoutInCell="1" allowOverlap="1" wp14:anchorId="31A00371" wp14:editId="050D82ED">
                <wp:simplePos x="0" y="0"/>
                <wp:positionH relativeFrom="column">
                  <wp:posOffset>2311400</wp:posOffset>
                </wp:positionH>
                <wp:positionV relativeFrom="paragraph">
                  <wp:posOffset>3501390</wp:posOffset>
                </wp:positionV>
                <wp:extent cx="1485900" cy="4953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495300"/>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F9227B1" w14:textId="77777777" w:rsidR="005C3410" w:rsidRDefault="005C3410" w:rsidP="00B47667">
                            <w:pPr>
                              <w:jc w:val="center"/>
                              <w:rPr>
                                <w:rFonts w:ascii="Helvetica" w:hAnsi="Helvetica"/>
                                <w:sz w:val="20"/>
                                <w:szCs w:val="20"/>
                              </w:rPr>
                            </w:pPr>
                            <w:r>
                              <w:rPr>
                                <w:rFonts w:ascii="Helvetica" w:hAnsi="Helvetica"/>
                                <w:sz w:val="20"/>
                                <w:szCs w:val="20"/>
                              </w:rPr>
                              <w:t>Preparation #2</w:t>
                            </w:r>
                          </w:p>
                          <w:p w14:paraId="15098081" w14:textId="778229E9" w:rsidR="005C3410" w:rsidRPr="000F0F08" w:rsidRDefault="008F6BFB" w:rsidP="00B47667">
                            <w:pPr>
                              <w:jc w:val="center"/>
                              <w:rPr>
                                <w:rFonts w:ascii="Helvetica" w:hAnsi="Helvetica"/>
                                <w:sz w:val="20"/>
                                <w:szCs w:val="20"/>
                              </w:rPr>
                            </w:pPr>
                            <w:r>
                              <w:rPr>
                                <w:rFonts w:ascii="Helvetica" w:hAnsi="Helvetica"/>
                                <w:sz w:val="20"/>
                                <w:szCs w:val="20"/>
                              </w:rPr>
                              <w:t>c</w:t>
                            </w:r>
                            <w:r w:rsidR="005C3410" w:rsidRPr="00662475">
                              <w:rPr>
                                <w:rFonts w:ascii="Helvetica" w:hAnsi="Helvetica"/>
                                <w:sz w:val="20"/>
                                <w:szCs w:val="20"/>
                              </w:rPr>
                              <w:t xml:space="preserve">old storage </w:t>
                            </w:r>
                            <w:r w:rsidR="005C3410">
                              <w:rPr>
                                <w:rFonts w:ascii="Helvetica" w:hAnsi="Helvetica"/>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0371" id="Text Box 3" o:spid="_x0000_s1027" type="#_x0000_t202" style="position:absolute;margin-left:182pt;margin-top:275.7pt;width:117pt;height:3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" fillcolor="#b8cce4 [1300]" strokecolor="black [3213]">
                <v:textbox>
                  <w:txbxContent>
                    <w:p w14:paraId="2F9227B1" w14:textId="77777777" w:rsidR="005C3410" w:rsidRDefault="005C3410" w:rsidP="00B47667">
                      <w:pPr>
                        <w:jc w:val="center"/>
                        <w:rPr>
                          <w:rFonts w:ascii="Helvetica" w:hAnsi="Helvetica"/>
                          <w:sz w:val="20"/>
                          <w:szCs w:val="20"/>
                        </w:rPr>
                      </w:pPr>
                      <w:r>
                        <w:rPr>
                          <w:rFonts w:ascii="Helvetica" w:hAnsi="Helvetica"/>
                          <w:sz w:val="20"/>
                          <w:szCs w:val="20"/>
                        </w:rPr>
                        <w:t>Preparation #2</w:t>
                      </w:r>
                    </w:p>
                    <w:p w14:paraId="15098081" w14:textId="778229E9" w:rsidR="005C3410" w:rsidRPr="000F0F08" w:rsidRDefault="008F6BFB" w:rsidP="00B47667">
                      <w:pPr>
                        <w:jc w:val="center"/>
                        <w:rPr>
                          <w:rFonts w:ascii="Helvetica" w:hAnsi="Helvetica"/>
                          <w:sz w:val="20"/>
                          <w:szCs w:val="20"/>
                        </w:rPr>
                      </w:pPr>
                      <w:r>
                        <w:rPr>
                          <w:rFonts w:ascii="Helvetica" w:hAnsi="Helvetica"/>
                          <w:sz w:val="20"/>
                          <w:szCs w:val="20"/>
                        </w:rPr>
                        <w:t>c</w:t>
                      </w:r>
                      <w:r w:rsidR="005C3410" w:rsidRPr="00662475">
                        <w:rPr>
                          <w:rFonts w:ascii="Helvetica" w:hAnsi="Helvetica"/>
                          <w:sz w:val="20"/>
                          <w:szCs w:val="20"/>
                        </w:rPr>
                        <w:t xml:space="preserve">old storage </w:t>
                      </w:r>
                      <w:r w:rsidR="005C3410">
                        <w:rPr>
                          <w:rFonts w:ascii="Helvetica" w:hAnsi="Helvetica"/>
                          <w:sz w:val="20"/>
                          <w:szCs w:val="20"/>
                        </w:rPr>
                        <w:t>(7)</w:t>
                      </w:r>
                    </w:p>
                  </w:txbxContent>
                </v:textbox>
                <w10:wrap type="square"/>
              </v:shape>
            </w:pict>
          </mc:Fallback>
        </mc:AlternateContent>
      </w:r>
      <w:r w:rsidRPr="00596902">
        <w:rPr>
          <w:b/>
          <w:noProof/>
          <w:sz w:val="32"/>
          <w:szCs w:val="32"/>
        </w:rPr>
        <mc:AlternateContent>
          <mc:Choice Requires="wps">
            <w:drawing>
              <wp:anchor distT="0" distB="0" distL="114300" distR="114300" simplePos="0" relativeHeight="251658242" behindDoc="0" locked="0" layoutInCell="1" allowOverlap="1" wp14:anchorId="77067739" wp14:editId="5587EC45">
                <wp:simplePos x="0" y="0"/>
                <wp:positionH relativeFrom="column">
                  <wp:posOffset>3078480</wp:posOffset>
                </wp:positionH>
                <wp:positionV relativeFrom="paragraph">
                  <wp:posOffset>2018030</wp:posOffset>
                </wp:positionV>
                <wp:extent cx="0" cy="292608"/>
                <wp:effectExtent l="76200" t="0" r="57150" b="50800"/>
                <wp:wrapNone/>
                <wp:docPr id="21" name="Straight Arrow Connector 21"/>
                <wp:cNvGraphicFramePr/>
                <a:graphic xmlns:a="http://schemas.openxmlformats.org/drawingml/2006/main">
                  <a:graphicData uri="http://schemas.microsoft.com/office/word/2010/wordprocessingShape">
                    <wps:wsp>
                      <wps:cNvCnPr/>
                      <wps:spPr>
                        <a:xfrm flipH="1">
                          <a:off x="0" y="0"/>
                          <a:ext cx="0" cy="292608"/>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39F63" id="Straight Arrow Connector 21" o:spid="_x0000_s1026" type="#_x0000_t32" style="position:absolute;margin-left:242.4pt;margin-top:158.9pt;width:0;height:23.0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" strokecolor="black [3213]" strokeweight="2pt">
                <v:stroke endarrow="block"/>
              </v:shape>
            </w:pict>
          </mc:Fallback>
        </mc:AlternateContent>
      </w:r>
      <w:r w:rsidRPr="00596902">
        <w:rPr>
          <w:b/>
          <w:noProof/>
        </w:rPr>
        <mc:AlternateContent>
          <mc:Choice Requires="wps">
            <w:drawing>
              <wp:anchor distT="0" distB="0" distL="114300" distR="114300" simplePos="0" relativeHeight="251658243" behindDoc="1" locked="0" layoutInCell="1" allowOverlap="1" wp14:anchorId="155AEE45" wp14:editId="05486B46">
                <wp:simplePos x="0" y="0"/>
                <wp:positionH relativeFrom="column">
                  <wp:posOffset>2324735</wp:posOffset>
                </wp:positionH>
                <wp:positionV relativeFrom="page">
                  <wp:posOffset>3792220</wp:posOffset>
                </wp:positionV>
                <wp:extent cx="1485900" cy="538480"/>
                <wp:effectExtent l="0" t="0" r="19050" b="13970"/>
                <wp:wrapSquare wrapText="bothSides"/>
                <wp:docPr id="23" name="Text Box 23"/>
                <wp:cNvGraphicFramePr/>
                <a:graphic xmlns:a="http://schemas.openxmlformats.org/drawingml/2006/main">
                  <a:graphicData uri="http://schemas.microsoft.com/office/word/2010/wordprocessingShape">
                    <wps:wsp>
                      <wps:cNvSpPr txBox="1"/>
                      <wps:spPr>
                        <a:xfrm>
                          <a:off x="0" y="0"/>
                          <a:ext cx="1485900" cy="538480"/>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8F6C847" w14:textId="186DE941" w:rsidR="005C3410" w:rsidRPr="000F0F08" w:rsidRDefault="00770800" w:rsidP="00770800">
                            <w:pPr>
                              <w:jc w:val="center"/>
                              <w:rPr>
                                <w:rFonts w:ascii="Helvetica" w:hAnsi="Helvetica"/>
                                <w:sz w:val="20"/>
                                <w:szCs w:val="20"/>
                              </w:rPr>
                            </w:pPr>
                            <w:r>
                              <w:rPr>
                                <w:rFonts w:ascii="Helvetica" w:hAnsi="Helvetica"/>
                                <w:sz w:val="20"/>
                                <w:szCs w:val="20"/>
                              </w:rPr>
                              <w:t xml:space="preserve">Acidification / </w:t>
                            </w:r>
                            <w:r w:rsidR="008F6BFB">
                              <w:rPr>
                                <w:rFonts w:ascii="Helvetica" w:hAnsi="Helvetica"/>
                                <w:sz w:val="20"/>
                                <w:szCs w:val="20"/>
                              </w:rPr>
                              <w:t>p</w:t>
                            </w:r>
                            <w:r w:rsidR="000C2C9E">
                              <w:rPr>
                                <w:rFonts w:ascii="Helvetica" w:hAnsi="Helvetica"/>
                                <w:sz w:val="20"/>
                                <w:szCs w:val="20"/>
                              </w:rPr>
                              <w:t>ickl</w:t>
                            </w:r>
                            <w:r w:rsidR="005C3410">
                              <w:rPr>
                                <w:rFonts w:ascii="Helvetica" w:hAnsi="Helvetica"/>
                                <w:sz w:val="20"/>
                                <w:szCs w:val="20"/>
                              </w:rPr>
                              <w:t>ing</w:t>
                            </w:r>
                            <w:r w:rsidR="005C3410" w:rsidRPr="00F93F14">
                              <w:rPr>
                                <w:rFonts w:ascii="Helvetica" w:hAnsi="Helvetica"/>
                                <w:sz w:val="20"/>
                                <w:szCs w:val="20"/>
                              </w:rPr>
                              <w:t xml:space="preserve"> (</w:t>
                            </w:r>
                            <w:r w:rsidR="005C3410">
                              <w:rPr>
                                <w:rFonts w:ascii="Helvetica" w:hAnsi="Helvetica"/>
                                <w:sz w:val="20"/>
                                <w:szCs w:val="20"/>
                              </w:rPr>
                              <w:t>6</w:t>
                            </w:r>
                            <w:r w:rsidR="005C3410" w:rsidRPr="00F93F14">
                              <w:rPr>
                                <w:rFonts w:ascii="Helvetica" w:hAnsi="Helvetica"/>
                                <w:sz w:val="20"/>
                                <w:szCs w:val="20"/>
                              </w:rPr>
                              <w:t>)</w:t>
                            </w:r>
                            <w:r>
                              <w:rPr>
                                <w:rFonts w:ascii="Helvetica" w:hAnsi="Helvetica"/>
                                <w:sz w:val="20"/>
                                <w:szCs w:val="20"/>
                              </w:rPr>
                              <w:t xml:space="preserve"> </w:t>
                            </w:r>
                            <w:r w:rsidR="005C3410" w:rsidRPr="00981D16">
                              <w:rPr>
                                <w:rFonts w:ascii="Helvetica" w:hAnsi="Helvetica"/>
                                <w:b/>
                                <w:color w:val="FF0000"/>
                                <w:sz w:val="20"/>
                                <w:szCs w:val="20"/>
                              </w:rPr>
                              <w:t>CCP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EE45" id="Text Box 23" o:spid="_x0000_s1028" type="#_x0000_t202" style="position:absolute;margin-left:183.05pt;margin-top:298.6pt;width:117pt;height:42.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" fillcolor="#b8cce4 [1300]" strokecolor="black [3213]">
                <v:textbox>
                  <w:txbxContent>
                    <w:p w14:paraId="38F6C847" w14:textId="186DE941" w:rsidR="005C3410" w:rsidRPr="000F0F08" w:rsidRDefault="00770800" w:rsidP="00770800">
                      <w:pPr>
                        <w:jc w:val="center"/>
                        <w:rPr>
                          <w:rFonts w:ascii="Helvetica" w:hAnsi="Helvetica"/>
                          <w:sz w:val="20"/>
                          <w:szCs w:val="20"/>
                        </w:rPr>
                      </w:pPr>
                      <w:r>
                        <w:rPr>
                          <w:rFonts w:ascii="Helvetica" w:hAnsi="Helvetica"/>
                          <w:sz w:val="20"/>
                          <w:szCs w:val="20"/>
                        </w:rPr>
                        <w:t xml:space="preserve">Acidification / </w:t>
                      </w:r>
                      <w:r w:rsidR="008F6BFB">
                        <w:rPr>
                          <w:rFonts w:ascii="Helvetica" w:hAnsi="Helvetica"/>
                          <w:sz w:val="20"/>
                          <w:szCs w:val="20"/>
                        </w:rPr>
                        <w:t>p</w:t>
                      </w:r>
                      <w:r w:rsidR="000C2C9E">
                        <w:rPr>
                          <w:rFonts w:ascii="Helvetica" w:hAnsi="Helvetica"/>
                          <w:sz w:val="20"/>
                          <w:szCs w:val="20"/>
                        </w:rPr>
                        <w:t>ickl</w:t>
                      </w:r>
                      <w:r w:rsidR="005C3410">
                        <w:rPr>
                          <w:rFonts w:ascii="Helvetica" w:hAnsi="Helvetica"/>
                          <w:sz w:val="20"/>
                          <w:szCs w:val="20"/>
                        </w:rPr>
                        <w:t>ing</w:t>
                      </w:r>
                      <w:r w:rsidR="005C3410" w:rsidRPr="00F93F14">
                        <w:rPr>
                          <w:rFonts w:ascii="Helvetica" w:hAnsi="Helvetica"/>
                          <w:sz w:val="20"/>
                          <w:szCs w:val="20"/>
                        </w:rPr>
                        <w:t xml:space="preserve"> (</w:t>
                      </w:r>
                      <w:r w:rsidR="005C3410">
                        <w:rPr>
                          <w:rFonts w:ascii="Helvetica" w:hAnsi="Helvetica"/>
                          <w:sz w:val="20"/>
                          <w:szCs w:val="20"/>
                        </w:rPr>
                        <w:t>6</w:t>
                      </w:r>
                      <w:r w:rsidR="005C3410" w:rsidRPr="00F93F14">
                        <w:rPr>
                          <w:rFonts w:ascii="Helvetica" w:hAnsi="Helvetica"/>
                          <w:sz w:val="20"/>
                          <w:szCs w:val="20"/>
                        </w:rPr>
                        <w:t>)</w:t>
                      </w:r>
                      <w:r>
                        <w:rPr>
                          <w:rFonts w:ascii="Helvetica" w:hAnsi="Helvetica"/>
                          <w:sz w:val="20"/>
                          <w:szCs w:val="20"/>
                        </w:rPr>
                        <w:t xml:space="preserve"> </w:t>
                      </w:r>
                      <w:r w:rsidR="005C3410" w:rsidRPr="00981D16">
                        <w:rPr>
                          <w:rFonts w:ascii="Helvetica" w:hAnsi="Helvetica"/>
                          <w:b/>
                          <w:color w:val="FF0000"/>
                          <w:sz w:val="20"/>
                          <w:szCs w:val="20"/>
                        </w:rPr>
                        <w:t>CCP</w:t>
                      </w:r>
                    </w:p>
                  </w:txbxContent>
                </v:textbox>
                <w10:wrap type="square" anchory="page"/>
              </v:shape>
            </w:pict>
          </mc:Fallback>
        </mc:AlternateContent>
      </w:r>
      <w:r w:rsidRPr="00596902">
        <w:rPr>
          <w:b/>
          <w:noProof/>
          <w:sz w:val="32"/>
          <w:szCs w:val="32"/>
        </w:rPr>
        <mc:AlternateContent>
          <mc:Choice Requires="wps">
            <w:drawing>
              <wp:anchor distT="0" distB="0" distL="114300" distR="114300" simplePos="0" relativeHeight="251658241" behindDoc="0" locked="0" layoutInCell="1" allowOverlap="1" wp14:anchorId="2816FCC4" wp14:editId="34F7BDD8">
                <wp:simplePos x="0" y="0"/>
                <wp:positionH relativeFrom="column">
                  <wp:posOffset>2305050</wp:posOffset>
                </wp:positionH>
                <wp:positionV relativeFrom="paragraph">
                  <wp:posOffset>1361440</wp:posOffset>
                </wp:positionV>
                <wp:extent cx="1485900" cy="654050"/>
                <wp:effectExtent l="0" t="0" r="1905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1485900" cy="654050"/>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29F07CA" w14:textId="2499F536" w:rsidR="005C3410" w:rsidRPr="000F0F08" w:rsidRDefault="005C3410" w:rsidP="00FA1F84">
                            <w:pPr>
                              <w:jc w:val="center"/>
                              <w:rPr>
                                <w:rFonts w:ascii="Helvetica" w:hAnsi="Helvetica"/>
                                <w:sz w:val="20"/>
                                <w:szCs w:val="20"/>
                              </w:rPr>
                            </w:pPr>
                            <w:r>
                              <w:rPr>
                                <w:rFonts w:ascii="Helvetica" w:hAnsi="Helvetica"/>
                                <w:sz w:val="20"/>
                                <w:szCs w:val="20"/>
                              </w:rPr>
                              <w:t xml:space="preserve">Preparation #1, </w:t>
                            </w:r>
                            <w:r w:rsidR="008F6BFB">
                              <w:rPr>
                                <w:rFonts w:ascii="Helvetica" w:hAnsi="Helvetica"/>
                                <w:sz w:val="20"/>
                                <w:szCs w:val="20"/>
                              </w:rPr>
                              <w:t>w</w:t>
                            </w:r>
                            <w:r>
                              <w:rPr>
                                <w:rFonts w:ascii="Helvetica" w:hAnsi="Helvetica"/>
                                <w:sz w:val="20"/>
                                <w:szCs w:val="20"/>
                              </w:rPr>
                              <w:t xml:space="preserve">ashing, </w:t>
                            </w:r>
                            <w:r w:rsidR="008F6BFB">
                              <w:rPr>
                                <w:rFonts w:ascii="Helvetica" w:hAnsi="Helvetica"/>
                                <w:sz w:val="20"/>
                                <w:szCs w:val="20"/>
                              </w:rPr>
                              <w:t>s</w:t>
                            </w:r>
                            <w:r>
                              <w:rPr>
                                <w:rFonts w:ascii="Helvetica" w:hAnsi="Helvetica"/>
                                <w:sz w:val="20"/>
                                <w:szCs w:val="20"/>
                              </w:rPr>
                              <w:t xml:space="preserve">easoning &amp; </w:t>
                            </w:r>
                            <w:r w:rsidR="008F6BFB">
                              <w:rPr>
                                <w:rFonts w:ascii="Helvetica" w:hAnsi="Helvetica"/>
                                <w:sz w:val="20"/>
                                <w:szCs w:val="20"/>
                              </w:rPr>
                              <w:t>l</w:t>
                            </w:r>
                            <w:r>
                              <w:rPr>
                                <w:rFonts w:ascii="Helvetica" w:hAnsi="Helvetica"/>
                                <w:sz w:val="20"/>
                                <w:szCs w:val="20"/>
                              </w:rPr>
                              <w:t>abeling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FCC4" id="Text Box 16" o:spid="_x0000_s1029" type="#_x0000_t202" style="position:absolute;margin-left:181.5pt;margin-top:107.2pt;width:117pt;height: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" fillcolor="#b8cce4 [1300]" strokecolor="black [3213]">
                <v:textbox>
                  <w:txbxContent>
                    <w:p w14:paraId="229F07CA" w14:textId="2499F536" w:rsidR="005C3410" w:rsidRPr="000F0F08" w:rsidRDefault="005C3410" w:rsidP="00FA1F84">
                      <w:pPr>
                        <w:jc w:val="center"/>
                        <w:rPr>
                          <w:rFonts w:ascii="Helvetica" w:hAnsi="Helvetica"/>
                          <w:sz w:val="20"/>
                          <w:szCs w:val="20"/>
                        </w:rPr>
                      </w:pPr>
                      <w:r>
                        <w:rPr>
                          <w:rFonts w:ascii="Helvetica" w:hAnsi="Helvetica"/>
                          <w:sz w:val="20"/>
                          <w:szCs w:val="20"/>
                        </w:rPr>
                        <w:t xml:space="preserve">Preparation #1, </w:t>
                      </w:r>
                      <w:r w:rsidR="008F6BFB">
                        <w:rPr>
                          <w:rFonts w:ascii="Helvetica" w:hAnsi="Helvetica"/>
                          <w:sz w:val="20"/>
                          <w:szCs w:val="20"/>
                        </w:rPr>
                        <w:t>w</w:t>
                      </w:r>
                      <w:r>
                        <w:rPr>
                          <w:rFonts w:ascii="Helvetica" w:hAnsi="Helvetica"/>
                          <w:sz w:val="20"/>
                          <w:szCs w:val="20"/>
                        </w:rPr>
                        <w:t xml:space="preserve">ashing, </w:t>
                      </w:r>
                      <w:r w:rsidR="008F6BFB">
                        <w:rPr>
                          <w:rFonts w:ascii="Helvetica" w:hAnsi="Helvetica"/>
                          <w:sz w:val="20"/>
                          <w:szCs w:val="20"/>
                        </w:rPr>
                        <w:t>s</w:t>
                      </w:r>
                      <w:r>
                        <w:rPr>
                          <w:rFonts w:ascii="Helvetica" w:hAnsi="Helvetica"/>
                          <w:sz w:val="20"/>
                          <w:szCs w:val="20"/>
                        </w:rPr>
                        <w:t xml:space="preserve">easoning &amp; </w:t>
                      </w:r>
                      <w:r w:rsidR="008F6BFB">
                        <w:rPr>
                          <w:rFonts w:ascii="Helvetica" w:hAnsi="Helvetica"/>
                          <w:sz w:val="20"/>
                          <w:szCs w:val="20"/>
                        </w:rPr>
                        <w:t>l</w:t>
                      </w:r>
                      <w:r>
                        <w:rPr>
                          <w:rFonts w:ascii="Helvetica" w:hAnsi="Helvetica"/>
                          <w:sz w:val="20"/>
                          <w:szCs w:val="20"/>
                        </w:rPr>
                        <w:t>abeling (5)</w:t>
                      </w:r>
                    </w:p>
                  </w:txbxContent>
                </v:textbox>
                <w10:wrap type="square"/>
              </v:shape>
            </w:pict>
          </mc:Fallback>
        </mc:AlternateContent>
      </w:r>
      <w:r w:rsidR="00770800" w:rsidRPr="00596902">
        <w:rPr>
          <w:b/>
          <w:noProof/>
          <w:sz w:val="32"/>
          <w:szCs w:val="32"/>
        </w:rPr>
        <mc:AlternateContent>
          <mc:Choice Requires="wps">
            <w:drawing>
              <wp:anchor distT="0" distB="0" distL="114300" distR="114300" simplePos="0" relativeHeight="251658247" behindDoc="0" locked="0" layoutInCell="1" allowOverlap="1" wp14:anchorId="163ABCA4" wp14:editId="24FD5748">
                <wp:simplePos x="0" y="0"/>
                <wp:positionH relativeFrom="column">
                  <wp:posOffset>3075646</wp:posOffset>
                </wp:positionH>
                <wp:positionV relativeFrom="paragraph">
                  <wp:posOffset>3015065</wp:posOffset>
                </wp:positionV>
                <wp:extent cx="0" cy="420624"/>
                <wp:effectExtent l="76200" t="0" r="57150" b="55880"/>
                <wp:wrapNone/>
                <wp:docPr id="29" name="Straight Arrow Connector 29"/>
                <wp:cNvGraphicFramePr/>
                <a:graphic xmlns:a="http://schemas.openxmlformats.org/drawingml/2006/main">
                  <a:graphicData uri="http://schemas.microsoft.com/office/word/2010/wordprocessingShape">
                    <wps:wsp>
                      <wps:cNvCnPr/>
                      <wps:spPr>
                        <a:xfrm>
                          <a:off x="0" y="0"/>
                          <a:ext cx="0" cy="420624"/>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26A73" id="Straight Arrow Connector 29" o:spid="_x0000_s1026" type="#_x0000_t32" style="position:absolute;margin-left:242.2pt;margin-top:237.4pt;width:0;height:33.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" strokecolor="black [3213]" strokeweight="2pt">
                <v:stroke endarrow="block"/>
              </v:shape>
            </w:pict>
          </mc:Fallback>
        </mc:AlternateContent>
      </w:r>
      <w:r w:rsidR="002834D9" w:rsidRPr="00596902">
        <w:rPr>
          <w:noProof/>
        </w:rPr>
        <mc:AlternateContent>
          <mc:Choice Requires="wps">
            <w:drawing>
              <wp:anchor distT="0" distB="0" distL="114300" distR="114300" simplePos="0" relativeHeight="251658240" behindDoc="0" locked="0" layoutInCell="1" allowOverlap="1" wp14:anchorId="69E8E939" wp14:editId="5933E0D0">
                <wp:simplePos x="0" y="0"/>
                <wp:positionH relativeFrom="column">
                  <wp:posOffset>-233680</wp:posOffset>
                </wp:positionH>
                <wp:positionV relativeFrom="paragraph">
                  <wp:posOffset>2922743</wp:posOffset>
                </wp:positionV>
                <wp:extent cx="6581140" cy="278765"/>
                <wp:effectExtent l="0" t="0" r="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278765"/>
                        </a:xfrm>
                        <a:prstGeom prst="rect">
                          <a:avLst/>
                        </a:prstGeom>
                        <a:solidFill>
                          <a:srgbClr val="FFFFFF"/>
                        </a:solidFill>
                        <a:ln w="9525">
                          <a:noFill/>
                          <a:miter lim="800000"/>
                          <a:headEnd/>
                          <a:tailEnd/>
                        </a:ln>
                      </wps:spPr>
                      <wps:txbx>
                        <w:txbxContent>
                          <w:p w14:paraId="4D62ECB1" w14:textId="77777777" w:rsidR="005C3410" w:rsidRDefault="005C3410" w:rsidP="0098081B">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E8E939" id="Text Box 27" o:spid="_x0000_s1030" type="#_x0000_t202" style="position:absolute;margin-left:-18.4pt;margin-top:230.15pt;width:518.2pt;height:21.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" stroked="f">
                <v:textbox style="mso-fit-shape-to-text:t">
                  <w:txbxContent>
                    <w:p w14:paraId="4D62ECB1" w14:textId="77777777" w:rsidR="005C3410" w:rsidRDefault="005C3410" w:rsidP="0098081B">
                      <w:r>
                        <w:t>---------------------------------------------------------------------------------------------------------------------------</w:t>
                      </w:r>
                    </w:p>
                  </w:txbxContent>
                </v:textbox>
              </v:shape>
            </w:pict>
          </mc:Fallback>
        </mc:AlternateContent>
      </w:r>
      <w:r w:rsidR="00F93F14" w:rsidRPr="00596902">
        <w:rPr>
          <w:b/>
          <w:noProof/>
          <w:sz w:val="32"/>
          <w:szCs w:val="32"/>
        </w:rPr>
        <mc:AlternateContent>
          <mc:Choice Requires="wps">
            <w:drawing>
              <wp:anchor distT="0" distB="0" distL="114300" distR="114300" simplePos="0" relativeHeight="251658250" behindDoc="0" locked="0" layoutInCell="1" allowOverlap="1" wp14:anchorId="56988059" wp14:editId="3380B617">
                <wp:simplePos x="0" y="0"/>
                <wp:positionH relativeFrom="column">
                  <wp:posOffset>5166995</wp:posOffset>
                </wp:positionH>
                <wp:positionV relativeFrom="paragraph">
                  <wp:posOffset>1101090</wp:posOffset>
                </wp:positionV>
                <wp:extent cx="0" cy="372110"/>
                <wp:effectExtent l="76200" t="0" r="95250" b="66040"/>
                <wp:wrapNone/>
                <wp:docPr id="37" name="Straight Arrow Connector 37"/>
                <wp:cNvGraphicFramePr/>
                <a:graphic xmlns:a="http://schemas.openxmlformats.org/drawingml/2006/main">
                  <a:graphicData uri="http://schemas.microsoft.com/office/word/2010/wordprocessingShape">
                    <wps:wsp>
                      <wps:cNvCnPr/>
                      <wps:spPr>
                        <a:xfrm>
                          <a:off x="0" y="0"/>
                          <a:ext cx="0" cy="37211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EAEF0" id="Straight Arrow Connector 37" o:spid="_x0000_s1026" type="#_x0000_t32" style="position:absolute;margin-left:406.85pt;margin-top:86.7pt;width:0;height:29.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" strokecolor="black [3213]" strokeweight="2pt">
                <v:stroke endarrow="block"/>
              </v:shape>
            </w:pict>
          </mc:Fallback>
        </mc:AlternateContent>
      </w:r>
      <w:r w:rsidR="000E3206" w:rsidRPr="00596902">
        <w:rPr>
          <w:b/>
          <w:noProof/>
          <w:sz w:val="32"/>
          <w:szCs w:val="32"/>
        </w:rPr>
        <mc:AlternateContent>
          <mc:Choice Requires="wps">
            <w:drawing>
              <wp:anchor distT="0" distB="0" distL="114300" distR="114300" simplePos="0" relativeHeight="251658256" behindDoc="0" locked="0" layoutInCell="1" allowOverlap="1" wp14:anchorId="6BD66F70" wp14:editId="1C7E08C9">
                <wp:simplePos x="0" y="0"/>
                <wp:positionH relativeFrom="column">
                  <wp:posOffset>3816689</wp:posOffset>
                </wp:positionH>
                <wp:positionV relativeFrom="paragraph">
                  <wp:posOffset>1686161</wp:posOffset>
                </wp:positionV>
                <wp:extent cx="574158"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574158"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339F54" id="Straight Arrow Connector 11" o:spid="_x0000_s1026" type="#_x0000_t32" style="position:absolute;margin-left:300.55pt;margin-top:132.75pt;width:45.2pt;height:0;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" strokecolor="black [3213]" strokeweight="2pt">
                <v:stroke endarrow="block"/>
              </v:shape>
            </w:pict>
          </mc:Fallback>
        </mc:AlternateContent>
      </w:r>
      <w:r w:rsidR="000E3206" w:rsidRPr="00596902">
        <w:rPr>
          <w:b/>
          <w:noProof/>
          <w:sz w:val="32"/>
          <w:szCs w:val="32"/>
        </w:rPr>
        <mc:AlternateContent>
          <mc:Choice Requires="wps">
            <w:drawing>
              <wp:anchor distT="0" distB="0" distL="114300" distR="114300" simplePos="0" relativeHeight="251658255" behindDoc="0" locked="0" layoutInCell="1" allowOverlap="1" wp14:anchorId="2A23CC7B" wp14:editId="3A684CC5">
                <wp:simplePos x="0" y="0"/>
                <wp:positionH relativeFrom="column">
                  <wp:posOffset>1661160</wp:posOffset>
                </wp:positionH>
                <wp:positionV relativeFrom="paragraph">
                  <wp:posOffset>1687195</wp:posOffset>
                </wp:positionV>
                <wp:extent cx="586740" cy="0"/>
                <wp:effectExtent l="0" t="76200" r="22860" b="95250"/>
                <wp:wrapNone/>
                <wp:docPr id="10" name="Straight Arrow Connector 10"/>
                <wp:cNvGraphicFramePr/>
                <a:graphic xmlns:a="http://schemas.openxmlformats.org/drawingml/2006/main">
                  <a:graphicData uri="http://schemas.microsoft.com/office/word/2010/wordprocessingShape">
                    <wps:wsp>
                      <wps:cNvCnPr/>
                      <wps:spPr>
                        <a:xfrm>
                          <a:off x="0" y="0"/>
                          <a:ext cx="586740"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06DED" id="Straight Arrow Connector 10" o:spid="_x0000_s1026" type="#_x0000_t32" style="position:absolute;margin-left:130.8pt;margin-top:132.85pt;width:46.2pt;height: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" strokecolor="black [3213]" strokeweight="2pt">
                <v:stroke endarrow="block"/>
              </v:shape>
            </w:pict>
          </mc:Fallback>
        </mc:AlternateContent>
      </w:r>
      <w:r w:rsidR="000E3206" w:rsidRPr="00596902">
        <w:rPr>
          <w:b/>
          <w:noProof/>
          <w:sz w:val="32"/>
          <w:szCs w:val="32"/>
        </w:rPr>
        <mc:AlternateContent>
          <mc:Choice Requires="wps">
            <w:drawing>
              <wp:anchor distT="0" distB="0" distL="114300" distR="114300" simplePos="0" relativeHeight="251658248" behindDoc="0" locked="0" layoutInCell="1" allowOverlap="1" wp14:anchorId="4E560359" wp14:editId="54CB48BE">
                <wp:simplePos x="0" y="0"/>
                <wp:positionH relativeFrom="column">
                  <wp:posOffset>4433570</wp:posOffset>
                </wp:positionH>
                <wp:positionV relativeFrom="paragraph">
                  <wp:posOffset>1473200</wp:posOffset>
                </wp:positionV>
                <wp:extent cx="1485900" cy="424180"/>
                <wp:effectExtent l="0" t="0" r="19050" b="13970"/>
                <wp:wrapSquare wrapText="bothSides"/>
                <wp:docPr id="35" name="Text Box 35"/>
                <wp:cNvGraphicFramePr/>
                <a:graphic xmlns:a="http://schemas.openxmlformats.org/drawingml/2006/main">
                  <a:graphicData uri="http://schemas.microsoft.com/office/word/2010/wordprocessingShape">
                    <wps:wsp>
                      <wps:cNvSpPr txBox="1"/>
                      <wps:spPr>
                        <a:xfrm>
                          <a:off x="0" y="0"/>
                          <a:ext cx="1485900" cy="424180"/>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40539C0" w14:textId="143F55B9" w:rsidR="005C3410" w:rsidRPr="000F0F08" w:rsidRDefault="005C3410" w:rsidP="00FA1F84">
                            <w:pPr>
                              <w:jc w:val="center"/>
                              <w:rPr>
                                <w:rFonts w:ascii="Helvetica" w:hAnsi="Helvetica"/>
                                <w:sz w:val="20"/>
                                <w:szCs w:val="20"/>
                              </w:rPr>
                            </w:pPr>
                            <w:r>
                              <w:rPr>
                                <w:rFonts w:ascii="Helvetica" w:hAnsi="Helvetica"/>
                                <w:sz w:val="20"/>
                                <w:szCs w:val="20"/>
                              </w:rPr>
                              <w:t xml:space="preserve">Dry </w:t>
                            </w:r>
                            <w:r w:rsidR="008F6BFB">
                              <w:rPr>
                                <w:rFonts w:ascii="Helvetica" w:hAnsi="Helvetica"/>
                                <w:sz w:val="20"/>
                                <w:szCs w:val="20"/>
                              </w:rPr>
                              <w:t>s</w:t>
                            </w:r>
                            <w:r>
                              <w:rPr>
                                <w:rFonts w:ascii="Helvetica" w:hAnsi="Helvetica"/>
                                <w:sz w:val="20"/>
                                <w:szCs w:val="20"/>
                              </w:rPr>
                              <w:t>torage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60359" id="Text Box 35" o:spid="_x0000_s1031" type="#_x0000_t202" style="position:absolute;margin-left:349.1pt;margin-top:116pt;width:117pt;height:33.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" fillcolor="#b8cce4 [1300]" strokecolor="black [3213]">
                <v:textbox>
                  <w:txbxContent>
                    <w:p w14:paraId="140539C0" w14:textId="143F55B9" w:rsidR="005C3410" w:rsidRPr="000F0F08" w:rsidRDefault="005C3410" w:rsidP="00FA1F84">
                      <w:pPr>
                        <w:jc w:val="center"/>
                        <w:rPr>
                          <w:rFonts w:ascii="Helvetica" w:hAnsi="Helvetica"/>
                          <w:sz w:val="20"/>
                          <w:szCs w:val="20"/>
                        </w:rPr>
                      </w:pPr>
                      <w:r>
                        <w:rPr>
                          <w:rFonts w:ascii="Helvetica" w:hAnsi="Helvetica"/>
                          <w:sz w:val="20"/>
                          <w:szCs w:val="20"/>
                        </w:rPr>
                        <w:t xml:space="preserve">Dry </w:t>
                      </w:r>
                      <w:r w:rsidR="008F6BFB">
                        <w:rPr>
                          <w:rFonts w:ascii="Helvetica" w:hAnsi="Helvetica"/>
                          <w:sz w:val="20"/>
                          <w:szCs w:val="20"/>
                        </w:rPr>
                        <w:t>s</w:t>
                      </w:r>
                      <w:r>
                        <w:rPr>
                          <w:rFonts w:ascii="Helvetica" w:hAnsi="Helvetica"/>
                          <w:sz w:val="20"/>
                          <w:szCs w:val="20"/>
                        </w:rPr>
                        <w:t>torage (4)</w:t>
                      </w:r>
                    </w:p>
                  </w:txbxContent>
                </v:textbox>
                <w10:wrap type="square"/>
              </v:shape>
            </w:pict>
          </mc:Fallback>
        </mc:AlternateContent>
      </w:r>
      <w:r w:rsidR="000E3206" w:rsidRPr="00596902">
        <w:rPr>
          <w:b/>
          <w:noProof/>
          <w:sz w:val="32"/>
          <w:szCs w:val="32"/>
        </w:rPr>
        <mc:AlternateContent>
          <mc:Choice Requires="wps">
            <w:drawing>
              <wp:anchor distT="0" distB="0" distL="114300" distR="114300" simplePos="0" relativeHeight="251658246" behindDoc="0" locked="0" layoutInCell="1" allowOverlap="1" wp14:anchorId="15B291F1" wp14:editId="7E959A1F">
                <wp:simplePos x="0" y="0"/>
                <wp:positionH relativeFrom="column">
                  <wp:posOffset>116840</wp:posOffset>
                </wp:positionH>
                <wp:positionV relativeFrom="paragraph">
                  <wp:posOffset>1483995</wp:posOffset>
                </wp:positionV>
                <wp:extent cx="1485900" cy="414020"/>
                <wp:effectExtent l="0" t="0" r="19050" b="2413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9EC081" w14:textId="3A99B885" w:rsidR="005C3410" w:rsidRPr="000F0F08" w:rsidRDefault="005C3410" w:rsidP="00FA1F84">
                            <w:pPr>
                              <w:jc w:val="center"/>
                              <w:rPr>
                                <w:rFonts w:ascii="Helvetica" w:hAnsi="Helvetica"/>
                                <w:sz w:val="20"/>
                                <w:szCs w:val="20"/>
                              </w:rPr>
                            </w:pPr>
                            <w:r>
                              <w:rPr>
                                <w:rFonts w:ascii="Helvetica" w:hAnsi="Helvetica"/>
                                <w:sz w:val="20"/>
                                <w:szCs w:val="20"/>
                              </w:rPr>
                              <w:t xml:space="preserve">Cold </w:t>
                            </w:r>
                            <w:r w:rsidR="008F6BFB">
                              <w:rPr>
                                <w:rFonts w:ascii="Helvetica" w:hAnsi="Helvetica"/>
                                <w:sz w:val="20"/>
                                <w:szCs w:val="20"/>
                              </w:rPr>
                              <w:t>s</w:t>
                            </w:r>
                            <w:r>
                              <w:rPr>
                                <w:rFonts w:ascii="Helvetica" w:hAnsi="Helvetica"/>
                                <w:sz w:val="20"/>
                                <w:szCs w:val="20"/>
                              </w:rPr>
                              <w:t>torage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291F1" id="Text Box 4" o:spid="_x0000_s1032" type="#_x0000_t202" style="position:absolute;margin-left:9.2pt;margin-top:116.85pt;width:117pt;height:32.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" fillcolor="#b8cce4 [1300]" strokecolor="black [3213]">
                <v:textbox>
                  <w:txbxContent>
                    <w:p w14:paraId="3A9EC081" w14:textId="3A99B885" w:rsidR="005C3410" w:rsidRPr="000F0F08" w:rsidRDefault="005C3410" w:rsidP="00FA1F84">
                      <w:pPr>
                        <w:jc w:val="center"/>
                        <w:rPr>
                          <w:rFonts w:ascii="Helvetica" w:hAnsi="Helvetica"/>
                          <w:sz w:val="20"/>
                          <w:szCs w:val="20"/>
                        </w:rPr>
                      </w:pPr>
                      <w:r>
                        <w:rPr>
                          <w:rFonts w:ascii="Helvetica" w:hAnsi="Helvetica"/>
                          <w:sz w:val="20"/>
                          <w:szCs w:val="20"/>
                        </w:rPr>
                        <w:t xml:space="preserve">Cold </w:t>
                      </w:r>
                      <w:r w:rsidR="008F6BFB">
                        <w:rPr>
                          <w:rFonts w:ascii="Helvetica" w:hAnsi="Helvetica"/>
                          <w:sz w:val="20"/>
                          <w:szCs w:val="20"/>
                        </w:rPr>
                        <w:t>s</w:t>
                      </w:r>
                      <w:r>
                        <w:rPr>
                          <w:rFonts w:ascii="Helvetica" w:hAnsi="Helvetica"/>
                          <w:sz w:val="20"/>
                          <w:szCs w:val="20"/>
                        </w:rPr>
                        <w:t>torage (3)</w:t>
                      </w:r>
                    </w:p>
                  </w:txbxContent>
                </v:textbox>
                <w10:wrap type="square"/>
              </v:shape>
            </w:pict>
          </mc:Fallback>
        </mc:AlternateContent>
      </w:r>
      <w:r w:rsidR="009F35CB" w:rsidRPr="00596902">
        <w:rPr>
          <w:b/>
          <w:noProof/>
          <w:sz w:val="32"/>
          <w:szCs w:val="32"/>
        </w:rPr>
        <mc:AlternateContent>
          <mc:Choice Requires="wps">
            <w:drawing>
              <wp:anchor distT="0" distB="0" distL="114300" distR="114300" simplePos="0" relativeHeight="251658254" behindDoc="0" locked="0" layoutInCell="1" allowOverlap="1" wp14:anchorId="4C4693B8" wp14:editId="4A9DC871">
                <wp:simplePos x="0" y="0"/>
                <wp:positionH relativeFrom="column">
                  <wp:posOffset>847725</wp:posOffset>
                </wp:positionH>
                <wp:positionV relativeFrom="paragraph">
                  <wp:posOffset>1093632</wp:posOffset>
                </wp:positionV>
                <wp:extent cx="0" cy="372139"/>
                <wp:effectExtent l="76200" t="0" r="95250" b="66040"/>
                <wp:wrapNone/>
                <wp:docPr id="9" name="Straight Arrow Connector 9"/>
                <wp:cNvGraphicFramePr/>
                <a:graphic xmlns:a="http://schemas.openxmlformats.org/drawingml/2006/main">
                  <a:graphicData uri="http://schemas.microsoft.com/office/word/2010/wordprocessingShape">
                    <wps:wsp>
                      <wps:cNvCnPr/>
                      <wps:spPr>
                        <a:xfrm>
                          <a:off x="0" y="0"/>
                          <a:ext cx="0" cy="372139"/>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43E6F5" id="Straight Arrow Connector 9" o:spid="_x0000_s1026" type="#_x0000_t32" style="position:absolute;margin-left:66.75pt;margin-top:86.1pt;width:0;height:29.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" strokecolor="black [3213]" strokeweight="2pt">
                <v:stroke endarrow="block"/>
              </v:shape>
            </w:pict>
          </mc:Fallback>
        </mc:AlternateContent>
      </w:r>
      <w:r w:rsidR="009F35CB" w:rsidRPr="00596902">
        <w:rPr>
          <w:b/>
          <w:noProof/>
          <w:sz w:val="32"/>
          <w:szCs w:val="32"/>
        </w:rPr>
        <mc:AlternateContent>
          <mc:Choice Requires="wps">
            <w:drawing>
              <wp:anchor distT="0" distB="0" distL="114300" distR="114300" simplePos="0" relativeHeight="251658245" behindDoc="0" locked="0" layoutInCell="1" allowOverlap="1" wp14:anchorId="221F85A6" wp14:editId="2E56E8AE">
                <wp:simplePos x="0" y="0"/>
                <wp:positionH relativeFrom="column">
                  <wp:posOffset>116840</wp:posOffset>
                </wp:positionH>
                <wp:positionV relativeFrom="paragraph">
                  <wp:posOffset>473710</wp:posOffset>
                </wp:positionV>
                <wp:extent cx="1485900" cy="564515"/>
                <wp:effectExtent l="0" t="0" r="19050" b="26035"/>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564515"/>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3CFA691" w14:textId="63BA1EA5" w:rsidR="005C3410" w:rsidRDefault="005C3410" w:rsidP="00FA1F84">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w:t>
                            </w:r>
                            <w:r w:rsidR="008F6BFB">
                              <w:rPr>
                                <w:rFonts w:ascii="Helvetica" w:hAnsi="Helvetica"/>
                                <w:sz w:val="20"/>
                                <w:szCs w:val="20"/>
                              </w:rPr>
                              <w:t>v</w:t>
                            </w:r>
                            <w:r>
                              <w:rPr>
                                <w:rFonts w:ascii="Helvetica" w:hAnsi="Helvetica"/>
                                <w:sz w:val="20"/>
                                <w:szCs w:val="20"/>
                              </w:rPr>
                              <w:t>egetables</w:t>
                            </w:r>
                          </w:p>
                          <w:p w14:paraId="4035E7E9" w14:textId="77777777" w:rsidR="005C3410" w:rsidRPr="000F0F08" w:rsidRDefault="005C3410" w:rsidP="00FA1F84">
                            <w:pPr>
                              <w:jc w:val="center"/>
                              <w:rPr>
                                <w:rFonts w:ascii="Helvetica" w:hAnsi="Helvetica"/>
                                <w:sz w:val="20"/>
                                <w:szCs w:val="20"/>
                              </w:rPr>
                            </w:pPr>
                            <w:r>
                              <w:rPr>
                                <w:rFonts w:ascii="Helvetica" w:hAnsi="Helvetica"/>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F85A6" id="Text Box 1" o:spid="_x0000_s1033" type="#_x0000_t202" style="position:absolute;margin-left:9.2pt;margin-top:37.3pt;width:117pt;height:44.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" fillcolor="#b8cce4 [1300]" strokecolor="black [3213]">
                <v:textbox>
                  <w:txbxContent>
                    <w:p w14:paraId="33CFA691" w14:textId="63BA1EA5" w:rsidR="005C3410" w:rsidRDefault="005C3410" w:rsidP="00FA1F84">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w:t>
                      </w:r>
                      <w:r w:rsidR="008F6BFB">
                        <w:rPr>
                          <w:rFonts w:ascii="Helvetica" w:hAnsi="Helvetica"/>
                          <w:sz w:val="20"/>
                          <w:szCs w:val="20"/>
                        </w:rPr>
                        <w:t>v</w:t>
                      </w:r>
                      <w:r>
                        <w:rPr>
                          <w:rFonts w:ascii="Helvetica" w:hAnsi="Helvetica"/>
                          <w:sz w:val="20"/>
                          <w:szCs w:val="20"/>
                        </w:rPr>
                        <w:t>egetables</w:t>
                      </w:r>
                    </w:p>
                    <w:p w14:paraId="4035E7E9" w14:textId="77777777" w:rsidR="005C3410" w:rsidRPr="000F0F08" w:rsidRDefault="005C3410" w:rsidP="00FA1F84">
                      <w:pPr>
                        <w:jc w:val="center"/>
                        <w:rPr>
                          <w:rFonts w:ascii="Helvetica" w:hAnsi="Helvetica"/>
                          <w:sz w:val="20"/>
                          <w:szCs w:val="20"/>
                        </w:rPr>
                      </w:pPr>
                      <w:r>
                        <w:rPr>
                          <w:rFonts w:ascii="Helvetica" w:hAnsi="Helvetica"/>
                          <w:sz w:val="20"/>
                          <w:szCs w:val="20"/>
                        </w:rPr>
                        <w:t>(1)</w:t>
                      </w:r>
                    </w:p>
                  </w:txbxContent>
                </v:textbox>
                <w10:wrap type="square"/>
              </v:shape>
            </w:pict>
          </mc:Fallback>
        </mc:AlternateContent>
      </w:r>
      <w:r w:rsidR="0065067E" w:rsidRPr="00596902">
        <w:rPr>
          <w:b/>
          <w:noProof/>
          <w:sz w:val="32"/>
          <w:szCs w:val="32"/>
        </w:rPr>
        <mc:AlternateContent>
          <mc:Choice Requires="wps">
            <w:drawing>
              <wp:anchor distT="0" distB="0" distL="114300" distR="114300" simplePos="0" relativeHeight="251658249" behindDoc="0" locked="0" layoutInCell="1" allowOverlap="1" wp14:anchorId="5729179A" wp14:editId="5E7B5838">
                <wp:simplePos x="0" y="0"/>
                <wp:positionH relativeFrom="column">
                  <wp:posOffset>4432935</wp:posOffset>
                </wp:positionH>
                <wp:positionV relativeFrom="paragraph">
                  <wp:posOffset>452755</wp:posOffset>
                </wp:positionV>
                <wp:extent cx="1485900" cy="586105"/>
                <wp:effectExtent l="0" t="0" r="19050" b="23495"/>
                <wp:wrapSquare wrapText="bothSides"/>
                <wp:docPr id="36" name="Text Box 36"/>
                <wp:cNvGraphicFramePr/>
                <a:graphic xmlns:a="http://schemas.openxmlformats.org/drawingml/2006/main">
                  <a:graphicData uri="http://schemas.microsoft.com/office/word/2010/wordprocessingShape">
                    <wps:wsp>
                      <wps:cNvSpPr txBox="1"/>
                      <wps:spPr>
                        <a:xfrm>
                          <a:off x="0" y="0"/>
                          <a:ext cx="1485900" cy="586105"/>
                        </a:xfrm>
                        <a:prstGeom prst="rect">
                          <a:avLst/>
                        </a:prstGeom>
                        <a:solidFill>
                          <a:schemeClr val="accent1">
                            <a:lumMod val="40000"/>
                            <a:lumOff val="6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0A8A2A5" w14:textId="04A8AF03" w:rsidR="005C3410" w:rsidRPr="000F0F08" w:rsidRDefault="005C3410" w:rsidP="00FA1F84">
                            <w:pPr>
                              <w:jc w:val="center"/>
                              <w:rPr>
                                <w:rFonts w:ascii="Helvetica" w:hAnsi="Helvetica"/>
                                <w:sz w:val="20"/>
                                <w:szCs w:val="20"/>
                              </w:rPr>
                            </w:pPr>
                            <w:r>
                              <w:rPr>
                                <w:rFonts w:ascii="Helvetica" w:hAnsi="Helvetica"/>
                                <w:sz w:val="20"/>
                                <w:szCs w:val="20"/>
                              </w:rPr>
                              <w:t xml:space="preserve">Receiving of </w:t>
                            </w:r>
                            <w:r w:rsidR="008F6BFB">
                              <w:rPr>
                                <w:rFonts w:ascii="Helvetica" w:hAnsi="Helvetica"/>
                                <w:sz w:val="20"/>
                                <w:szCs w:val="20"/>
                              </w:rPr>
                              <w:t>a</w:t>
                            </w:r>
                            <w:r>
                              <w:rPr>
                                <w:rFonts w:ascii="Helvetica" w:hAnsi="Helvetica"/>
                                <w:sz w:val="20"/>
                                <w:szCs w:val="20"/>
                              </w:rPr>
                              <w:t xml:space="preserve">dditional </w:t>
                            </w:r>
                            <w:r w:rsidR="008F6BFB">
                              <w:rPr>
                                <w:rFonts w:ascii="Helvetica" w:hAnsi="Helvetica"/>
                                <w:sz w:val="20"/>
                                <w:szCs w:val="20"/>
                              </w:rPr>
                              <w:t>m</w:t>
                            </w:r>
                            <w:r>
                              <w:rPr>
                                <w:rFonts w:ascii="Helvetica" w:hAnsi="Helvetica"/>
                                <w:sz w:val="20"/>
                                <w:szCs w:val="20"/>
                              </w:rPr>
                              <w:t xml:space="preserve">aterials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9179A" id="Text Box 36" o:spid="_x0000_s1034" type="#_x0000_t202" style="position:absolute;margin-left:349.05pt;margin-top:35.65pt;width:117pt;height:46.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" fillcolor="#b8cce4 [1300]" strokecolor="black [3213]">
                <v:textbox>
                  <w:txbxContent>
                    <w:p w14:paraId="20A8A2A5" w14:textId="04A8AF03" w:rsidR="005C3410" w:rsidRPr="000F0F08" w:rsidRDefault="005C3410" w:rsidP="00FA1F84">
                      <w:pPr>
                        <w:jc w:val="center"/>
                        <w:rPr>
                          <w:rFonts w:ascii="Helvetica" w:hAnsi="Helvetica"/>
                          <w:sz w:val="20"/>
                          <w:szCs w:val="20"/>
                        </w:rPr>
                      </w:pPr>
                      <w:r>
                        <w:rPr>
                          <w:rFonts w:ascii="Helvetica" w:hAnsi="Helvetica"/>
                          <w:sz w:val="20"/>
                          <w:szCs w:val="20"/>
                        </w:rPr>
                        <w:t xml:space="preserve">Receiving of </w:t>
                      </w:r>
                      <w:r w:rsidR="008F6BFB">
                        <w:rPr>
                          <w:rFonts w:ascii="Helvetica" w:hAnsi="Helvetica"/>
                          <w:sz w:val="20"/>
                          <w:szCs w:val="20"/>
                        </w:rPr>
                        <w:t>a</w:t>
                      </w:r>
                      <w:r>
                        <w:rPr>
                          <w:rFonts w:ascii="Helvetica" w:hAnsi="Helvetica"/>
                          <w:sz w:val="20"/>
                          <w:szCs w:val="20"/>
                        </w:rPr>
                        <w:t xml:space="preserve">dditional </w:t>
                      </w:r>
                      <w:r w:rsidR="008F6BFB">
                        <w:rPr>
                          <w:rFonts w:ascii="Helvetica" w:hAnsi="Helvetica"/>
                          <w:sz w:val="20"/>
                          <w:szCs w:val="20"/>
                        </w:rPr>
                        <w:t>m</w:t>
                      </w:r>
                      <w:r>
                        <w:rPr>
                          <w:rFonts w:ascii="Helvetica" w:hAnsi="Helvetica"/>
                          <w:sz w:val="20"/>
                          <w:szCs w:val="20"/>
                        </w:rPr>
                        <w:t xml:space="preserve">aterials (2) </w:t>
                      </w:r>
                    </w:p>
                  </w:txbxContent>
                </v:textbox>
                <w10:wrap type="square"/>
              </v:shape>
            </w:pict>
          </mc:Fallback>
        </mc:AlternateContent>
      </w:r>
    </w:p>
    <w:p w14:paraId="746E36CA" w14:textId="5A05E61D" w:rsidR="00FA1F84" w:rsidRPr="00C66651" w:rsidRDefault="008F6BFB" w:rsidP="00901605">
      <w:pPr>
        <w:pStyle w:val="Heading1"/>
        <w:spacing w:before="0" w:after="0"/>
      </w:pPr>
      <w:bookmarkStart w:id="21" w:name="_Toc191274950"/>
      <w:bookmarkStart w:id="22" w:name="_Toc191544632"/>
      <w:r w:rsidRPr="00C66651">
        <w:lastRenderedPageBreak/>
        <w:t>Hazard analysis</w:t>
      </w:r>
      <w:bookmarkEnd w:id="21"/>
      <w:bookmarkEnd w:id="22"/>
    </w:p>
    <w:tbl>
      <w:tblPr>
        <w:tblStyle w:val="TableGrid"/>
        <w:tblW w:w="13557" w:type="dxa"/>
        <w:tblLayout w:type="fixed"/>
        <w:tblCellMar>
          <w:top w:w="115" w:type="dxa"/>
          <w:left w:w="115" w:type="dxa"/>
          <w:bottom w:w="115" w:type="dxa"/>
          <w:right w:w="115" w:type="dxa"/>
        </w:tblCellMar>
        <w:tblLook w:val="04A0" w:firstRow="1" w:lastRow="0" w:firstColumn="1" w:lastColumn="0" w:noHBand="0" w:noVBand="1"/>
      </w:tblPr>
      <w:tblGrid>
        <w:gridCol w:w="1555"/>
        <w:gridCol w:w="2970"/>
        <w:gridCol w:w="1170"/>
        <w:gridCol w:w="2980"/>
        <w:gridCol w:w="3860"/>
        <w:gridCol w:w="1022"/>
      </w:tblGrid>
      <w:tr w:rsidR="00FA1F84" w:rsidRPr="00596902" w14:paraId="6A2E517F" w14:textId="77777777" w:rsidTr="00770800">
        <w:trPr>
          <w:trHeight w:val="236"/>
        </w:trPr>
        <w:tc>
          <w:tcPr>
            <w:tcW w:w="13557" w:type="dxa"/>
            <w:gridSpan w:val="6"/>
            <w:tcBorders>
              <w:bottom w:val="single" w:sz="4" w:space="0" w:color="auto"/>
            </w:tcBorders>
            <w:shd w:val="clear" w:color="auto" w:fill="FFCC99"/>
            <w:vAlign w:val="center"/>
          </w:tcPr>
          <w:p w14:paraId="787CE371" w14:textId="46DF5ABE" w:rsidR="00FA1F84" w:rsidRPr="00596902" w:rsidRDefault="00136E93" w:rsidP="00955313">
            <w:pPr>
              <w:jc w:val="center"/>
              <w:rPr>
                <w:sz w:val="20"/>
                <w:szCs w:val="20"/>
              </w:rPr>
            </w:pPr>
            <w:r w:rsidRPr="00596902">
              <w:rPr>
                <w:b/>
                <w:sz w:val="20"/>
                <w:szCs w:val="20"/>
              </w:rPr>
              <w:t>Process steps</w:t>
            </w:r>
          </w:p>
        </w:tc>
      </w:tr>
      <w:tr w:rsidR="00FA1F84" w:rsidRPr="00596902" w14:paraId="627A3A1A" w14:textId="77777777" w:rsidTr="00770800">
        <w:trPr>
          <w:trHeight w:val="446"/>
        </w:trPr>
        <w:tc>
          <w:tcPr>
            <w:tcW w:w="1555" w:type="dxa"/>
            <w:shd w:val="clear" w:color="auto" w:fill="auto"/>
          </w:tcPr>
          <w:p w14:paraId="0DF96143" w14:textId="11379AE6" w:rsidR="00FA1F84" w:rsidRPr="00596902" w:rsidRDefault="00FA1F84" w:rsidP="00BA105B">
            <w:pPr>
              <w:jc w:val="center"/>
              <w:rPr>
                <w:b/>
                <w:sz w:val="16"/>
                <w:szCs w:val="16"/>
              </w:rPr>
            </w:pPr>
            <w:r w:rsidRPr="00596902">
              <w:rPr>
                <w:b/>
                <w:sz w:val="16"/>
                <w:szCs w:val="16"/>
              </w:rPr>
              <w:t xml:space="preserve">Process </w:t>
            </w:r>
            <w:r w:rsidR="00136E93" w:rsidRPr="00596902">
              <w:rPr>
                <w:b/>
                <w:sz w:val="16"/>
                <w:szCs w:val="16"/>
              </w:rPr>
              <w:t>s</w:t>
            </w:r>
            <w:r w:rsidRPr="00596902">
              <w:rPr>
                <w:b/>
                <w:sz w:val="16"/>
                <w:szCs w:val="16"/>
              </w:rPr>
              <w:t>tep</w:t>
            </w:r>
          </w:p>
        </w:tc>
        <w:tc>
          <w:tcPr>
            <w:tcW w:w="2970" w:type="dxa"/>
            <w:shd w:val="clear" w:color="auto" w:fill="auto"/>
          </w:tcPr>
          <w:p w14:paraId="3314FEF0" w14:textId="32FEFE94" w:rsidR="00FA1F84" w:rsidRPr="00596902" w:rsidRDefault="00FA1F84" w:rsidP="00BA105B">
            <w:pPr>
              <w:jc w:val="center"/>
              <w:rPr>
                <w:b/>
                <w:sz w:val="16"/>
                <w:szCs w:val="16"/>
              </w:rPr>
            </w:pPr>
            <w:r w:rsidRPr="00596902">
              <w:rPr>
                <w:b/>
                <w:sz w:val="16"/>
                <w:szCs w:val="16"/>
              </w:rPr>
              <w:t xml:space="preserve">Potential </w:t>
            </w:r>
            <w:r w:rsidR="00136E93" w:rsidRPr="00596902">
              <w:rPr>
                <w:b/>
                <w:sz w:val="16"/>
                <w:szCs w:val="16"/>
              </w:rPr>
              <w:t>h</w:t>
            </w:r>
            <w:r w:rsidRPr="00596902">
              <w:rPr>
                <w:b/>
                <w:sz w:val="16"/>
                <w:szCs w:val="16"/>
              </w:rPr>
              <w:t>azards</w:t>
            </w:r>
          </w:p>
          <w:p w14:paraId="47850E7C" w14:textId="77777777" w:rsidR="00BA28A0" w:rsidRPr="00596902" w:rsidRDefault="00AE3160" w:rsidP="00BA28A0">
            <w:pPr>
              <w:jc w:val="center"/>
              <w:rPr>
                <w:sz w:val="16"/>
                <w:szCs w:val="16"/>
              </w:rPr>
            </w:pPr>
            <w:r w:rsidRPr="00596902">
              <w:rPr>
                <w:sz w:val="16"/>
                <w:szCs w:val="16"/>
              </w:rPr>
              <w:t>(B) Biological</w:t>
            </w:r>
            <w:r w:rsidR="00DB3A4B" w:rsidRPr="00596902">
              <w:rPr>
                <w:sz w:val="16"/>
                <w:szCs w:val="16"/>
              </w:rPr>
              <w:t xml:space="preserve"> </w:t>
            </w:r>
          </w:p>
          <w:p w14:paraId="568987F5" w14:textId="77777777" w:rsidR="00FA1F84" w:rsidRPr="00596902" w:rsidRDefault="00FA1F84" w:rsidP="00BA28A0">
            <w:pPr>
              <w:jc w:val="center"/>
              <w:rPr>
                <w:sz w:val="16"/>
                <w:szCs w:val="16"/>
              </w:rPr>
            </w:pPr>
            <w:r w:rsidRPr="00596902">
              <w:rPr>
                <w:sz w:val="16"/>
                <w:szCs w:val="16"/>
              </w:rPr>
              <w:t>(C) Chemical</w:t>
            </w:r>
            <w:r w:rsidR="00BA28A0" w:rsidRPr="00596902">
              <w:rPr>
                <w:sz w:val="16"/>
                <w:szCs w:val="16"/>
              </w:rPr>
              <w:t xml:space="preserve"> (P) </w:t>
            </w:r>
            <w:r w:rsidRPr="00596902">
              <w:rPr>
                <w:sz w:val="16"/>
                <w:szCs w:val="16"/>
              </w:rPr>
              <w:t>Physical</w:t>
            </w:r>
          </w:p>
        </w:tc>
        <w:tc>
          <w:tcPr>
            <w:tcW w:w="1170" w:type="dxa"/>
            <w:shd w:val="clear" w:color="auto" w:fill="auto"/>
          </w:tcPr>
          <w:p w14:paraId="7531A4D5" w14:textId="77777777" w:rsidR="00FA1F84" w:rsidRPr="00596902" w:rsidRDefault="00FA1F84" w:rsidP="00BA105B">
            <w:pPr>
              <w:jc w:val="center"/>
              <w:rPr>
                <w:b/>
                <w:sz w:val="16"/>
                <w:szCs w:val="16"/>
              </w:rPr>
            </w:pPr>
            <w:r w:rsidRPr="00596902">
              <w:rPr>
                <w:b/>
                <w:sz w:val="16"/>
                <w:szCs w:val="16"/>
              </w:rPr>
              <w:t>Is this hazard significant?</w:t>
            </w:r>
          </w:p>
        </w:tc>
        <w:tc>
          <w:tcPr>
            <w:tcW w:w="2980" w:type="dxa"/>
            <w:shd w:val="clear" w:color="auto" w:fill="auto"/>
          </w:tcPr>
          <w:p w14:paraId="0C8D6FA0" w14:textId="1C484BF0" w:rsidR="00FA1F84" w:rsidRPr="00596902" w:rsidRDefault="00FA1F84" w:rsidP="00BA105B">
            <w:pPr>
              <w:jc w:val="center"/>
              <w:rPr>
                <w:b/>
                <w:sz w:val="16"/>
                <w:szCs w:val="16"/>
              </w:rPr>
            </w:pPr>
            <w:r w:rsidRPr="00596902">
              <w:rPr>
                <w:b/>
                <w:sz w:val="16"/>
                <w:szCs w:val="16"/>
              </w:rPr>
              <w:t xml:space="preserve">Justification of </w:t>
            </w:r>
            <w:r w:rsidR="00136E93" w:rsidRPr="00596902">
              <w:rPr>
                <w:b/>
                <w:sz w:val="16"/>
                <w:szCs w:val="16"/>
              </w:rPr>
              <w:t>d</w:t>
            </w:r>
            <w:r w:rsidRPr="00596902">
              <w:rPr>
                <w:b/>
                <w:sz w:val="16"/>
                <w:szCs w:val="16"/>
              </w:rPr>
              <w:t>ecision</w:t>
            </w:r>
          </w:p>
        </w:tc>
        <w:tc>
          <w:tcPr>
            <w:tcW w:w="3860" w:type="dxa"/>
            <w:shd w:val="clear" w:color="auto" w:fill="auto"/>
          </w:tcPr>
          <w:p w14:paraId="29000480" w14:textId="67D259AE" w:rsidR="00FA1F84" w:rsidRPr="00596902" w:rsidRDefault="00FA1F84" w:rsidP="00BA105B">
            <w:pPr>
              <w:jc w:val="center"/>
              <w:rPr>
                <w:b/>
                <w:sz w:val="16"/>
                <w:szCs w:val="16"/>
              </w:rPr>
            </w:pPr>
            <w:r w:rsidRPr="00596902">
              <w:rPr>
                <w:b/>
                <w:sz w:val="16"/>
                <w:szCs w:val="16"/>
              </w:rPr>
              <w:t xml:space="preserve">Preventative </w:t>
            </w:r>
            <w:r w:rsidR="00136E93" w:rsidRPr="00596902">
              <w:rPr>
                <w:b/>
                <w:sz w:val="16"/>
                <w:szCs w:val="16"/>
              </w:rPr>
              <w:t>m</w:t>
            </w:r>
            <w:r w:rsidRPr="00596902">
              <w:rPr>
                <w:b/>
                <w:sz w:val="16"/>
                <w:szCs w:val="16"/>
              </w:rPr>
              <w:t>easures</w:t>
            </w:r>
          </w:p>
        </w:tc>
        <w:tc>
          <w:tcPr>
            <w:tcW w:w="1022" w:type="dxa"/>
            <w:shd w:val="clear" w:color="auto" w:fill="auto"/>
          </w:tcPr>
          <w:p w14:paraId="00B95EE5" w14:textId="77777777" w:rsidR="00FA1F84" w:rsidRPr="00596902" w:rsidRDefault="00FA1F84" w:rsidP="00BA105B">
            <w:pPr>
              <w:jc w:val="center"/>
              <w:rPr>
                <w:b/>
                <w:sz w:val="16"/>
                <w:szCs w:val="16"/>
              </w:rPr>
            </w:pPr>
            <w:r w:rsidRPr="00596902">
              <w:rPr>
                <w:b/>
                <w:sz w:val="16"/>
                <w:szCs w:val="16"/>
              </w:rPr>
              <w:t>Is this step a CCP?</w:t>
            </w:r>
          </w:p>
        </w:tc>
      </w:tr>
      <w:tr w:rsidR="00FA1F84" w:rsidRPr="00596902" w14:paraId="257AA407" w14:textId="77777777" w:rsidTr="00770800">
        <w:trPr>
          <w:trHeight w:val="523"/>
        </w:trPr>
        <w:tc>
          <w:tcPr>
            <w:tcW w:w="1555" w:type="dxa"/>
          </w:tcPr>
          <w:p w14:paraId="0613D928" w14:textId="6077B094" w:rsidR="00344030" w:rsidRPr="00596902" w:rsidRDefault="00FA1F84" w:rsidP="00344030">
            <w:pPr>
              <w:jc w:val="center"/>
              <w:rPr>
                <w:sz w:val="16"/>
                <w:szCs w:val="16"/>
              </w:rPr>
            </w:pPr>
            <w:r w:rsidRPr="00596902">
              <w:rPr>
                <w:sz w:val="16"/>
                <w:szCs w:val="16"/>
              </w:rPr>
              <w:t>Receiving</w:t>
            </w:r>
            <w:r w:rsidR="00643313" w:rsidRPr="00596902">
              <w:rPr>
                <w:sz w:val="16"/>
                <w:szCs w:val="16"/>
              </w:rPr>
              <w:t xml:space="preserve"> </w:t>
            </w:r>
            <w:r w:rsidR="00136E93" w:rsidRPr="00596902">
              <w:rPr>
                <w:sz w:val="16"/>
                <w:szCs w:val="16"/>
              </w:rPr>
              <w:t>r</w:t>
            </w:r>
            <w:r w:rsidR="00344030" w:rsidRPr="00596902">
              <w:rPr>
                <w:sz w:val="16"/>
                <w:szCs w:val="16"/>
              </w:rPr>
              <w:t xml:space="preserve">aw </w:t>
            </w:r>
            <w:r w:rsidR="00136E93" w:rsidRPr="00596902">
              <w:rPr>
                <w:sz w:val="16"/>
                <w:szCs w:val="16"/>
              </w:rPr>
              <w:t>v</w:t>
            </w:r>
            <w:r w:rsidR="00E4027D" w:rsidRPr="00596902">
              <w:rPr>
                <w:sz w:val="16"/>
                <w:szCs w:val="16"/>
              </w:rPr>
              <w:t>egetables</w:t>
            </w:r>
          </w:p>
          <w:p w14:paraId="427E8D14" w14:textId="77777777" w:rsidR="00955313" w:rsidRPr="00596902" w:rsidRDefault="00643313" w:rsidP="00DB3A4B">
            <w:pPr>
              <w:jc w:val="center"/>
              <w:rPr>
                <w:sz w:val="16"/>
                <w:szCs w:val="16"/>
              </w:rPr>
            </w:pPr>
            <w:r w:rsidRPr="00596902">
              <w:rPr>
                <w:sz w:val="16"/>
                <w:szCs w:val="16"/>
              </w:rPr>
              <w:t>(1)</w:t>
            </w:r>
          </w:p>
        </w:tc>
        <w:tc>
          <w:tcPr>
            <w:tcW w:w="2970" w:type="dxa"/>
          </w:tcPr>
          <w:p w14:paraId="0BF6FEED" w14:textId="14B07EBF" w:rsidR="00FA1F84" w:rsidRPr="00596902" w:rsidRDefault="00FA1F84" w:rsidP="00BA105B">
            <w:pPr>
              <w:rPr>
                <w:sz w:val="16"/>
                <w:szCs w:val="16"/>
              </w:rPr>
            </w:pPr>
            <w:r w:rsidRPr="00596902">
              <w:rPr>
                <w:sz w:val="16"/>
                <w:szCs w:val="16"/>
              </w:rPr>
              <w:t xml:space="preserve">(B) Pathogens, Salmonella, and E. coli 0157:H7, </w:t>
            </w:r>
            <w:proofErr w:type="spellStart"/>
            <w:proofErr w:type="gramStart"/>
            <w:r w:rsidR="008E04E3" w:rsidRPr="00596902">
              <w:rPr>
                <w:sz w:val="16"/>
                <w:szCs w:val="16"/>
              </w:rPr>
              <w:t>L.monocytogenes</w:t>
            </w:r>
            <w:proofErr w:type="spellEnd"/>
            <w:proofErr w:type="gramEnd"/>
            <w:r w:rsidR="008E04E3" w:rsidRPr="00596902">
              <w:rPr>
                <w:sz w:val="16"/>
                <w:szCs w:val="16"/>
              </w:rPr>
              <w:t>,</w:t>
            </w:r>
            <w:r w:rsidR="007A60DA" w:rsidRPr="00596902">
              <w:rPr>
                <w:sz w:val="16"/>
                <w:szCs w:val="16"/>
              </w:rPr>
              <w:t xml:space="preserve"> </w:t>
            </w:r>
            <w:r w:rsidR="008E04E3" w:rsidRPr="00596902">
              <w:rPr>
                <w:sz w:val="16"/>
                <w:szCs w:val="16"/>
              </w:rPr>
              <w:t xml:space="preserve">yeast and mold </w:t>
            </w:r>
            <w:r w:rsidR="007A60DA" w:rsidRPr="00596902">
              <w:rPr>
                <w:sz w:val="16"/>
                <w:szCs w:val="16"/>
              </w:rPr>
              <w:t xml:space="preserve">(C) </w:t>
            </w:r>
            <w:r w:rsidR="008E04E3" w:rsidRPr="00596902">
              <w:rPr>
                <w:sz w:val="16"/>
                <w:szCs w:val="16"/>
              </w:rPr>
              <w:t>(mycotoxin)</w:t>
            </w:r>
            <w:r w:rsidR="007A60DA" w:rsidRPr="00596902">
              <w:rPr>
                <w:sz w:val="16"/>
                <w:szCs w:val="16"/>
              </w:rPr>
              <w:t xml:space="preserve"> (P): </w:t>
            </w:r>
            <w:r w:rsidR="00136E93" w:rsidRPr="00596902">
              <w:rPr>
                <w:sz w:val="16"/>
                <w:szCs w:val="16"/>
              </w:rPr>
              <w:t>n</w:t>
            </w:r>
            <w:r w:rsidR="007A60DA" w:rsidRPr="00596902">
              <w:rPr>
                <w:sz w:val="16"/>
                <w:szCs w:val="16"/>
              </w:rPr>
              <w:t>one identified</w:t>
            </w:r>
          </w:p>
        </w:tc>
        <w:tc>
          <w:tcPr>
            <w:tcW w:w="1170" w:type="dxa"/>
          </w:tcPr>
          <w:p w14:paraId="1D9E8897" w14:textId="77777777" w:rsidR="00FA1F84" w:rsidRPr="00596902" w:rsidRDefault="008E04E3" w:rsidP="00BA105B">
            <w:pPr>
              <w:jc w:val="center"/>
              <w:rPr>
                <w:sz w:val="16"/>
                <w:szCs w:val="16"/>
              </w:rPr>
            </w:pPr>
            <w:r w:rsidRPr="00596902">
              <w:rPr>
                <w:sz w:val="16"/>
                <w:szCs w:val="16"/>
              </w:rPr>
              <w:t>No</w:t>
            </w:r>
          </w:p>
        </w:tc>
        <w:tc>
          <w:tcPr>
            <w:tcW w:w="2980" w:type="dxa"/>
          </w:tcPr>
          <w:p w14:paraId="65EACF10" w14:textId="2A47EE80" w:rsidR="00FA1F84" w:rsidRPr="00596902" w:rsidRDefault="00E4027D" w:rsidP="00F45475">
            <w:pPr>
              <w:rPr>
                <w:sz w:val="16"/>
                <w:szCs w:val="16"/>
              </w:rPr>
            </w:pPr>
            <w:r w:rsidRPr="00596902">
              <w:rPr>
                <w:sz w:val="16"/>
                <w:szCs w:val="16"/>
              </w:rPr>
              <w:t xml:space="preserve">Raw </w:t>
            </w:r>
            <w:r w:rsidR="00136E93" w:rsidRPr="00596902">
              <w:rPr>
                <w:sz w:val="16"/>
                <w:szCs w:val="16"/>
              </w:rPr>
              <w:t>v</w:t>
            </w:r>
            <w:r w:rsidRPr="00596902">
              <w:rPr>
                <w:sz w:val="16"/>
                <w:szCs w:val="16"/>
              </w:rPr>
              <w:t>egetables may</w:t>
            </w:r>
            <w:r w:rsidR="004C68E3" w:rsidRPr="00596902">
              <w:rPr>
                <w:sz w:val="16"/>
                <w:szCs w:val="16"/>
              </w:rPr>
              <w:t xml:space="preserve"> contain pathogens</w:t>
            </w:r>
            <w:r w:rsidR="008E04E3" w:rsidRPr="00596902">
              <w:rPr>
                <w:sz w:val="16"/>
                <w:szCs w:val="16"/>
              </w:rPr>
              <w:t>, yeast and mold growth spores but normally should not be at levels hazardous to public health</w:t>
            </w:r>
          </w:p>
        </w:tc>
        <w:tc>
          <w:tcPr>
            <w:tcW w:w="3860" w:type="dxa"/>
          </w:tcPr>
          <w:p w14:paraId="7C167A37" w14:textId="5A5EFB6C" w:rsidR="00FA1F84" w:rsidRPr="00596902" w:rsidRDefault="00E4027D" w:rsidP="00D52CE6">
            <w:pPr>
              <w:rPr>
                <w:sz w:val="16"/>
                <w:szCs w:val="16"/>
              </w:rPr>
            </w:pPr>
            <w:r w:rsidRPr="00596902">
              <w:rPr>
                <w:sz w:val="16"/>
                <w:szCs w:val="16"/>
              </w:rPr>
              <w:t>Vegetables</w:t>
            </w:r>
            <w:r w:rsidR="004C68E3" w:rsidRPr="00596902">
              <w:rPr>
                <w:sz w:val="16"/>
                <w:szCs w:val="16"/>
              </w:rPr>
              <w:t xml:space="preserve"> will be purchased from approved suppliers and received at </w:t>
            </w:r>
            <w:r w:rsidR="00D52CE6" w:rsidRPr="00596902">
              <w:rPr>
                <w:sz w:val="16"/>
                <w:szCs w:val="16"/>
              </w:rPr>
              <w:t xml:space="preserve">proper temps. </w:t>
            </w:r>
            <w:r w:rsidR="007E7F0E" w:rsidRPr="00596902">
              <w:rPr>
                <w:color w:val="FF0000"/>
                <w:sz w:val="16"/>
                <w:szCs w:val="16"/>
              </w:rPr>
              <w:t>List approved suppliers here:</w:t>
            </w:r>
          </w:p>
        </w:tc>
        <w:tc>
          <w:tcPr>
            <w:tcW w:w="1022" w:type="dxa"/>
          </w:tcPr>
          <w:p w14:paraId="055B9548" w14:textId="77777777" w:rsidR="00FA1F84" w:rsidRPr="00596902" w:rsidRDefault="00AE3160" w:rsidP="00BA105B">
            <w:pPr>
              <w:jc w:val="center"/>
              <w:rPr>
                <w:sz w:val="16"/>
                <w:szCs w:val="16"/>
              </w:rPr>
            </w:pPr>
            <w:r w:rsidRPr="00596902">
              <w:rPr>
                <w:sz w:val="16"/>
                <w:szCs w:val="16"/>
              </w:rPr>
              <w:t>No</w:t>
            </w:r>
          </w:p>
        </w:tc>
      </w:tr>
      <w:tr w:rsidR="00E900B8" w:rsidRPr="00596902" w14:paraId="5CDA1CA8" w14:textId="77777777" w:rsidTr="00770800">
        <w:trPr>
          <w:trHeight w:val="354"/>
        </w:trPr>
        <w:tc>
          <w:tcPr>
            <w:tcW w:w="1555" w:type="dxa"/>
          </w:tcPr>
          <w:p w14:paraId="6CF37536" w14:textId="1778E9E5" w:rsidR="00E900B8" w:rsidRPr="00596902" w:rsidRDefault="00E4027D" w:rsidP="00344030">
            <w:pPr>
              <w:jc w:val="center"/>
              <w:rPr>
                <w:sz w:val="16"/>
                <w:szCs w:val="16"/>
              </w:rPr>
            </w:pPr>
            <w:r w:rsidRPr="00596902">
              <w:rPr>
                <w:sz w:val="16"/>
                <w:szCs w:val="16"/>
              </w:rPr>
              <w:t xml:space="preserve">Receiving </w:t>
            </w:r>
            <w:r w:rsidR="00136E93" w:rsidRPr="00596902">
              <w:rPr>
                <w:sz w:val="16"/>
                <w:szCs w:val="16"/>
              </w:rPr>
              <w:t>v</w:t>
            </w:r>
            <w:r w:rsidRPr="00596902">
              <w:rPr>
                <w:sz w:val="16"/>
                <w:szCs w:val="16"/>
              </w:rPr>
              <w:t xml:space="preserve">inegar, </w:t>
            </w:r>
            <w:r w:rsidR="00136E93" w:rsidRPr="00596902">
              <w:rPr>
                <w:sz w:val="16"/>
                <w:szCs w:val="16"/>
              </w:rPr>
              <w:t>s</w:t>
            </w:r>
            <w:r w:rsidRPr="00596902">
              <w:rPr>
                <w:sz w:val="16"/>
                <w:szCs w:val="16"/>
              </w:rPr>
              <w:t xml:space="preserve">alt, </w:t>
            </w:r>
            <w:r w:rsidR="00136E93" w:rsidRPr="00596902">
              <w:rPr>
                <w:sz w:val="16"/>
                <w:szCs w:val="16"/>
              </w:rPr>
              <w:t>s</w:t>
            </w:r>
            <w:r w:rsidRPr="00596902">
              <w:rPr>
                <w:sz w:val="16"/>
                <w:szCs w:val="16"/>
              </w:rPr>
              <w:t xml:space="preserve">ugar, </w:t>
            </w:r>
            <w:r w:rsidR="00136E93" w:rsidRPr="00596902">
              <w:rPr>
                <w:sz w:val="16"/>
                <w:szCs w:val="16"/>
              </w:rPr>
              <w:t>s</w:t>
            </w:r>
            <w:r w:rsidRPr="00596902">
              <w:rPr>
                <w:sz w:val="16"/>
                <w:szCs w:val="16"/>
              </w:rPr>
              <w:t>pices</w:t>
            </w:r>
            <w:r w:rsidR="00E900B8" w:rsidRPr="00596902">
              <w:rPr>
                <w:sz w:val="16"/>
                <w:szCs w:val="16"/>
              </w:rPr>
              <w:t xml:space="preserve"> (2)</w:t>
            </w:r>
          </w:p>
        </w:tc>
        <w:tc>
          <w:tcPr>
            <w:tcW w:w="2970" w:type="dxa"/>
          </w:tcPr>
          <w:p w14:paraId="06E49A99" w14:textId="4C49F00C" w:rsidR="00B9775C" w:rsidRPr="00596902" w:rsidRDefault="00B9775C" w:rsidP="00861CDA">
            <w:pPr>
              <w:rPr>
                <w:sz w:val="16"/>
                <w:szCs w:val="16"/>
              </w:rPr>
            </w:pPr>
            <w:r w:rsidRPr="00596902">
              <w:rPr>
                <w:sz w:val="16"/>
                <w:szCs w:val="16"/>
              </w:rPr>
              <w:t xml:space="preserve">(B) None identified </w:t>
            </w:r>
          </w:p>
          <w:p w14:paraId="52E47C32" w14:textId="5676762E" w:rsidR="00E900B8" w:rsidRPr="00596902" w:rsidRDefault="00861CDA" w:rsidP="00861CDA">
            <w:pPr>
              <w:rPr>
                <w:sz w:val="16"/>
                <w:szCs w:val="16"/>
              </w:rPr>
            </w:pPr>
            <w:r w:rsidRPr="00596902">
              <w:rPr>
                <w:sz w:val="16"/>
                <w:szCs w:val="16"/>
              </w:rPr>
              <w:t xml:space="preserve">(C) Deleterious </w:t>
            </w:r>
            <w:r w:rsidR="00136E93" w:rsidRPr="00596902">
              <w:rPr>
                <w:sz w:val="16"/>
                <w:szCs w:val="16"/>
              </w:rPr>
              <w:t>c</w:t>
            </w:r>
            <w:r w:rsidRPr="00596902">
              <w:rPr>
                <w:sz w:val="16"/>
                <w:szCs w:val="16"/>
              </w:rPr>
              <w:t>hemicals</w:t>
            </w:r>
          </w:p>
          <w:p w14:paraId="227D7371" w14:textId="0035597A" w:rsidR="004750FF" w:rsidRPr="00596902" w:rsidRDefault="004750FF" w:rsidP="00861CDA">
            <w:pPr>
              <w:rPr>
                <w:sz w:val="16"/>
                <w:szCs w:val="16"/>
              </w:rPr>
            </w:pPr>
            <w:r w:rsidRPr="00596902">
              <w:rPr>
                <w:sz w:val="16"/>
                <w:szCs w:val="16"/>
              </w:rPr>
              <w:t xml:space="preserve">(P) Foreign </w:t>
            </w:r>
            <w:r w:rsidR="00136E93" w:rsidRPr="00596902">
              <w:rPr>
                <w:sz w:val="16"/>
                <w:szCs w:val="16"/>
              </w:rPr>
              <w:t>m</w:t>
            </w:r>
            <w:r w:rsidRPr="00596902">
              <w:rPr>
                <w:sz w:val="16"/>
                <w:szCs w:val="16"/>
              </w:rPr>
              <w:t>aterial</w:t>
            </w:r>
          </w:p>
        </w:tc>
        <w:tc>
          <w:tcPr>
            <w:tcW w:w="1170" w:type="dxa"/>
          </w:tcPr>
          <w:p w14:paraId="41C27165" w14:textId="77777777" w:rsidR="00E900B8" w:rsidRPr="00596902" w:rsidRDefault="00861CDA" w:rsidP="00BA105B">
            <w:pPr>
              <w:jc w:val="center"/>
              <w:rPr>
                <w:sz w:val="16"/>
                <w:szCs w:val="16"/>
              </w:rPr>
            </w:pPr>
            <w:r w:rsidRPr="00596902">
              <w:rPr>
                <w:sz w:val="16"/>
                <w:szCs w:val="16"/>
              </w:rPr>
              <w:t>No</w:t>
            </w:r>
          </w:p>
        </w:tc>
        <w:tc>
          <w:tcPr>
            <w:tcW w:w="2980" w:type="dxa"/>
          </w:tcPr>
          <w:p w14:paraId="5B850422" w14:textId="1A4277AD" w:rsidR="00E900B8" w:rsidRPr="00596902" w:rsidRDefault="00E4027D" w:rsidP="00861CDA">
            <w:pPr>
              <w:rPr>
                <w:sz w:val="16"/>
                <w:szCs w:val="16"/>
              </w:rPr>
            </w:pPr>
            <w:r w:rsidRPr="00596902">
              <w:rPr>
                <w:sz w:val="16"/>
                <w:szCs w:val="16"/>
              </w:rPr>
              <w:t xml:space="preserve">Dry goods may have foreign materials not safe for the </w:t>
            </w:r>
            <w:r w:rsidR="00B9775C" w:rsidRPr="00596902">
              <w:rPr>
                <w:sz w:val="16"/>
                <w:szCs w:val="16"/>
              </w:rPr>
              <w:t>acidification</w:t>
            </w:r>
            <w:r w:rsidRPr="00596902">
              <w:rPr>
                <w:sz w:val="16"/>
                <w:szCs w:val="16"/>
              </w:rPr>
              <w:t xml:space="preserve"> process</w:t>
            </w:r>
          </w:p>
        </w:tc>
        <w:tc>
          <w:tcPr>
            <w:tcW w:w="3860" w:type="dxa"/>
          </w:tcPr>
          <w:p w14:paraId="18FC8164" w14:textId="489BFE57" w:rsidR="00E900B8" w:rsidRPr="00596902" w:rsidRDefault="00E4027D" w:rsidP="00861CDA">
            <w:pPr>
              <w:rPr>
                <w:sz w:val="16"/>
                <w:szCs w:val="16"/>
              </w:rPr>
            </w:pPr>
            <w:r w:rsidRPr="00596902">
              <w:rPr>
                <w:sz w:val="16"/>
                <w:szCs w:val="16"/>
              </w:rPr>
              <w:t xml:space="preserve">Visual inspection of ingredients to </w:t>
            </w:r>
            <w:r w:rsidR="00FD477C" w:rsidRPr="00596902">
              <w:rPr>
                <w:sz w:val="16"/>
                <w:szCs w:val="16"/>
              </w:rPr>
              <w:t>make sure</w:t>
            </w:r>
            <w:r w:rsidRPr="00596902">
              <w:rPr>
                <w:sz w:val="16"/>
                <w:szCs w:val="16"/>
              </w:rPr>
              <w:t xml:space="preserve"> no foreign material is present.</w:t>
            </w:r>
          </w:p>
        </w:tc>
        <w:tc>
          <w:tcPr>
            <w:tcW w:w="1022" w:type="dxa"/>
          </w:tcPr>
          <w:p w14:paraId="29FCA887" w14:textId="77777777" w:rsidR="00E900B8" w:rsidRPr="00596902" w:rsidRDefault="00861CDA" w:rsidP="00BA105B">
            <w:pPr>
              <w:jc w:val="center"/>
              <w:rPr>
                <w:sz w:val="16"/>
                <w:szCs w:val="16"/>
              </w:rPr>
            </w:pPr>
            <w:r w:rsidRPr="00596902">
              <w:rPr>
                <w:sz w:val="16"/>
                <w:szCs w:val="16"/>
              </w:rPr>
              <w:t>No</w:t>
            </w:r>
          </w:p>
        </w:tc>
      </w:tr>
      <w:tr w:rsidR="00FA1F84" w:rsidRPr="00596902" w14:paraId="0BDB9362" w14:textId="77777777" w:rsidTr="00770800">
        <w:trPr>
          <w:trHeight w:val="481"/>
        </w:trPr>
        <w:tc>
          <w:tcPr>
            <w:tcW w:w="1555" w:type="dxa"/>
          </w:tcPr>
          <w:p w14:paraId="368A3C2A" w14:textId="155F389A" w:rsidR="00955313" w:rsidRPr="00596902" w:rsidRDefault="00344030" w:rsidP="00DB3A4B">
            <w:pPr>
              <w:jc w:val="center"/>
              <w:rPr>
                <w:sz w:val="16"/>
                <w:szCs w:val="16"/>
              </w:rPr>
            </w:pPr>
            <w:r w:rsidRPr="00596902">
              <w:rPr>
                <w:sz w:val="16"/>
                <w:szCs w:val="16"/>
              </w:rPr>
              <w:t xml:space="preserve">Cold </w:t>
            </w:r>
            <w:r w:rsidR="00136E93" w:rsidRPr="00596902">
              <w:rPr>
                <w:sz w:val="16"/>
                <w:szCs w:val="16"/>
              </w:rPr>
              <w:t>s</w:t>
            </w:r>
            <w:r w:rsidR="00FA1F84" w:rsidRPr="00596902">
              <w:rPr>
                <w:sz w:val="16"/>
                <w:szCs w:val="16"/>
              </w:rPr>
              <w:t>torage</w:t>
            </w:r>
            <w:r w:rsidR="00643313" w:rsidRPr="00596902">
              <w:rPr>
                <w:sz w:val="16"/>
                <w:szCs w:val="16"/>
              </w:rPr>
              <w:t xml:space="preserve"> </w:t>
            </w:r>
            <w:r w:rsidR="00E4027D" w:rsidRPr="00596902">
              <w:rPr>
                <w:sz w:val="16"/>
                <w:szCs w:val="16"/>
              </w:rPr>
              <w:t xml:space="preserve">of </w:t>
            </w:r>
            <w:r w:rsidR="00136E93" w:rsidRPr="00596902">
              <w:rPr>
                <w:sz w:val="16"/>
                <w:szCs w:val="16"/>
              </w:rPr>
              <w:t>r</w:t>
            </w:r>
            <w:r w:rsidR="00E4027D" w:rsidRPr="00596902">
              <w:rPr>
                <w:sz w:val="16"/>
                <w:szCs w:val="16"/>
              </w:rPr>
              <w:t xml:space="preserve">aw </w:t>
            </w:r>
            <w:r w:rsidR="00136E93" w:rsidRPr="00596902">
              <w:rPr>
                <w:sz w:val="16"/>
                <w:szCs w:val="16"/>
              </w:rPr>
              <w:t>v</w:t>
            </w:r>
            <w:r w:rsidR="00E4027D" w:rsidRPr="00596902">
              <w:rPr>
                <w:sz w:val="16"/>
                <w:szCs w:val="16"/>
              </w:rPr>
              <w:t>egetables</w:t>
            </w:r>
            <w:r w:rsidR="000F441E" w:rsidRPr="00596902">
              <w:rPr>
                <w:sz w:val="16"/>
                <w:szCs w:val="16"/>
              </w:rPr>
              <w:t xml:space="preserve"> </w:t>
            </w:r>
            <w:r w:rsidR="00643313" w:rsidRPr="00596902">
              <w:rPr>
                <w:sz w:val="16"/>
                <w:szCs w:val="16"/>
              </w:rPr>
              <w:t>(</w:t>
            </w:r>
            <w:r w:rsidRPr="00596902">
              <w:rPr>
                <w:sz w:val="16"/>
                <w:szCs w:val="16"/>
              </w:rPr>
              <w:t>3</w:t>
            </w:r>
            <w:r w:rsidR="00643313" w:rsidRPr="00596902">
              <w:rPr>
                <w:sz w:val="16"/>
                <w:szCs w:val="16"/>
              </w:rPr>
              <w:t>)</w:t>
            </w:r>
          </w:p>
        </w:tc>
        <w:tc>
          <w:tcPr>
            <w:tcW w:w="2970" w:type="dxa"/>
          </w:tcPr>
          <w:p w14:paraId="7032D6A5" w14:textId="272564B3" w:rsidR="00FA1F84" w:rsidRPr="00596902" w:rsidRDefault="00810D5F" w:rsidP="00BA105B">
            <w:pPr>
              <w:rPr>
                <w:sz w:val="16"/>
                <w:szCs w:val="16"/>
              </w:rPr>
            </w:pPr>
            <w:r w:rsidRPr="00596902">
              <w:rPr>
                <w:sz w:val="16"/>
                <w:szCs w:val="16"/>
              </w:rPr>
              <w:t>(B) Pathogens, Salmonella, and E. coli 0157:H7,</w:t>
            </w:r>
            <w:r w:rsidR="007D25C0" w:rsidRPr="00596902">
              <w:rPr>
                <w:sz w:val="16"/>
                <w:szCs w:val="16"/>
              </w:rPr>
              <w:t xml:space="preserve"> </w:t>
            </w:r>
            <w:proofErr w:type="spellStart"/>
            <w:proofErr w:type="gramStart"/>
            <w:r w:rsidR="008E04E3" w:rsidRPr="00596902">
              <w:rPr>
                <w:sz w:val="16"/>
                <w:szCs w:val="16"/>
              </w:rPr>
              <w:t>L.monocytogenes</w:t>
            </w:r>
            <w:proofErr w:type="spellEnd"/>
            <w:proofErr w:type="gramEnd"/>
            <w:r w:rsidR="008E04E3" w:rsidRPr="00596902">
              <w:rPr>
                <w:sz w:val="16"/>
                <w:szCs w:val="16"/>
              </w:rPr>
              <w:t>, yeast and mold (mycotoxin)</w:t>
            </w:r>
          </w:p>
        </w:tc>
        <w:tc>
          <w:tcPr>
            <w:tcW w:w="1170" w:type="dxa"/>
          </w:tcPr>
          <w:p w14:paraId="69616B67" w14:textId="77777777" w:rsidR="00FA1F84" w:rsidRPr="00596902" w:rsidRDefault="00810D5F" w:rsidP="00BA105B">
            <w:pPr>
              <w:jc w:val="center"/>
              <w:rPr>
                <w:sz w:val="16"/>
                <w:szCs w:val="16"/>
              </w:rPr>
            </w:pPr>
            <w:r w:rsidRPr="00596902">
              <w:rPr>
                <w:sz w:val="16"/>
                <w:szCs w:val="16"/>
              </w:rPr>
              <w:t>Yes</w:t>
            </w:r>
          </w:p>
        </w:tc>
        <w:tc>
          <w:tcPr>
            <w:tcW w:w="2980" w:type="dxa"/>
          </w:tcPr>
          <w:p w14:paraId="59624B2C" w14:textId="3B9D8C7E" w:rsidR="00FA1F84" w:rsidRPr="00596902" w:rsidRDefault="004C68E3" w:rsidP="004C68E3">
            <w:pPr>
              <w:rPr>
                <w:sz w:val="16"/>
                <w:szCs w:val="16"/>
              </w:rPr>
            </w:pPr>
            <w:r w:rsidRPr="00596902">
              <w:rPr>
                <w:sz w:val="16"/>
                <w:szCs w:val="16"/>
              </w:rPr>
              <w:t xml:space="preserve">Potential </w:t>
            </w:r>
            <w:r w:rsidR="00136E93" w:rsidRPr="00596902">
              <w:rPr>
                <w:sz w:val="16"/>
                <w:szCs w:val="16"/>
              </w:rPr>
              <w:t>g</w:t>
            </w:r>
            <w:r w:rsidR="00810D5F" w:rsidRPr="00596902">
              <w:rPr>
                <w:sz w:val="16"/>
                <w:szCs w:val="16"/>
              </w:rPr>
              <w:t xml:space="preserve">rowth of </w:t>
            </w:r>
            <w:r w:rsidR="00136E93" w:rsidRPr="00596902">
              <w:rPr>
                <w:sz w:val="16"/>
                <w:szCs w:val="16"/>
              </w:rPr>
              <w:t>p</w:t>
            </w:r>
            <w:r w:rsidR="00810D5F" w:rsidRPr="00596902">
              <w:rPr>
                <w:sz w:val="16"/>
                <w:szCs w:val="16"/>
              </w:rPr>
              <w:t>athogens</w:t>
            </w:r>
          </w:p>
        </w:tc>
        <w:tc>
          <w:tcPr>
            <w:tcW w:w="3860" w:type="dxa"/>
          </w:tcPr>
          <w:p w14:paraId="2AEAC162" w14:textId="77777777" w:rsidR="00FA1F84" w:rsidRPr="00596902" w:rsidRDefault="00E4027D" w:rsidP="00D52CE6">
            <w:pPr>
              <w:rPr>
                <w:sz w:val="16"/>
                <w:szCs w:val="16"/>
              </w:rPr>
            </w:pPr>
            <w:r w:rsidRPr="00596902">
              <w:rPr>
                <w:sz w:val="16"/>
                <w:szCs w:val="16"/>
              </w:rPr>
              <w:t>All vegetables</w:t>
            </w:r>
            <w:r w:rsidR="004C68E3" w:rsidRPr="00596902">
              <w:rPr>
                <w:sz w:val="16"/>
                <w:szCs w:val="16"/>
              </w:rPr>
              <w:t xml:space="preserve"> will b</w:t>
            </w:r>
            <w:r w:rsidR="00955313" w:rsidRPr="00596902">
              <w:rPr>
                <w:sz w:val="16"/>
                <w:szCs w:val="16"/>
              </w:rPr>
              <w:t xml:space="preserve">e </w:t>
            </w:r>
            <w:r w:rsidR="00860063" w:rsidRPr="00596902">
              <w:rPr>
                <w:sz w:val="16"/>
                <w:szCs w:val="16"/>
              </w:rPr>
              <w:t xml:space="preserve">immediately </w:t>
            </w:r>
            <w:r w:rsidRPr="00596902">
              <w:rPr>
                <w:sz w:val="16"/>
                <w:szCs w:val="16"/>
              </w:rPr>
              <w:t>stored in coolers</w:t>
            </w:r>
            <w:r w:rsidR="00860063" w:rsidRPr="00596902">
              <w:rPr>
                <w:sz w:val="16"/>
                <w:szCs w:val="16"/>
              </w:rPr>
              <w:t xml:space="preserve">. </w:t>
            </w:r>
            <w:r w:rsidR="00D52CE6" w:rsidRPr="00596902">
              <w:rPr>
                <w:sz w:val="16"/>
                <w:szCs w:val="16"/>
              </w:rPr>
              <w:t xml:space="preserve"> </w:t>
            </w:r>
          </w:p>
        </w:tc>
        <w:tc>
          <w:tcPr>
            <w:tcW w:w="1022" w:type="dxa"/>
          </w:tcPr>
          <w:p w14:paraId="0B09A3BF" w14:textId="77777777" w:rsidR="00FA1F84" w:rsidRPr="00596902" w:rsidRDefault="00AE3160" w:rsidP="00BA105B">
            <w:pPr>
              <w:jc w:val="center"/>
              <w:rPr>
                <w:sz w:val="16"/>
                <w:szCs w:val="16"/>
              </w:rPr>
            </w:pPr>
            <w:r w:rsidRPr="00596902">
              <w:rPr>
                <w:sz w:val="16"/>
                <w:szCs w:val="16"/>
              </w:rPr>
              <w:t>No</w:t>
            </w:r>
          </w:p>
        </w:tc>
      </w:tr>
      <w:tr w:rsidR="00E900B8" w:rsidRPr="00596902" w14:paraId="1748A705" w14:textId="77777777" w:rsidTr="00770800">
        <w:trPr>
          <w:trHeight w:val="29"/>
        </w:trPr>
        <w:tc>
          <w:tcPr>
            <w:tcW w:w="1555" w:type="dxa"/>
          </w:tcPr>
          <w:p w14:paraId="01B1C489" w14:textId="67306404" w:rsidR="00E900B8" w:rsidRPr="00596902" w:rsidRDefault="00E900B8" w:rsidP="00344030">
            <w:pPr>
              <w:jc w:val="center"/>
              <w:rPr>
                <w:sz w:val="16"/>
                <w:szCs w:val="16"/>
              </w:rPr>
            </w:pPr>
            <w:r w:rsidRPr="00596902">
              <w:rPr>
                <w:sz w:val="16"/>
                <w:szCs w:val="16"/>
              </w:rPr>
              <w:t>Dr</w:t>
            </w:r>
            <w:r w:rsidR="00E4027D" w:rsidRPr="00596902">
              <w:rPr>
                <w:sz w:val="16"/>
                <w:szCs w:val="16"/>
              </w:rPr>
              <w:t xml:space="preserve">y </w:t>
            </w:r>
            <w:r w:rsidR="00136E93" w:rsidRPr="00596902">
              <w:rPr>
                <w:sz w:val="16"/>
                <w:szCs w:val="16"/>
              </w:rPr>
              <w:t>s</w:t>
            </w:r>
            <w:r w:rsidR="00E4027D" w:rsidRPr="00596902">
              <w:rPr>
                <w:sz w:val="16"/>
                <w:szCs w:val="16"/>
              </w:rPr>
              <w:t xml:space="preserve">torage of </w:t>
            </w:r>
            <w:r w:rsidR="00136E93" w:rsidRPr="00596902">
              <w:rPr>
                <w:sz w:val="16"/>
                <w:szCs w:val="16"/>
              </w:rPr>
              <w:t>v</w:t>
            </w:r>
            <w:r w:rsidR="00E4027D" w:rsidRPr="00596902">
              <w:rPr>
                <w:sz w:val="16"/>
                <w:szCs w:val="16"/>
              </w:rPr>
              <w:t xml:space="preserve">inegar, </w:t>
            </w:r>
            <w:r w:rsidR="00136E93" w:rsidRPr="00596902">
              <w:rPr>
                <w:sz w:val="16"/>
                <w:szCs w:val="16"/>
              </w:rPr>
              <w:t>s</w:t>
            </w:r>
            <w:r w:rsidR="00E4027D" w:rsidRPr="00596902">
              <w:rPr>
                <w:sz w:val="16"/>
                <w:szCs w:val="16"/>
              </w:rPr>
              <w:t xml:space="preserve">alt, </w:t>
            </w:r>
            <w:r w:rsidR="00136E93" w:rsidRPr="00596902">
              <w:rPr>
                <w:sz w:val="16"/>
                <w:szCs w:val="16"/>
              </w:rPr>
              <w:t>s</w:t>
            </w:r>
            <w:r w:rsidR="00E4027D" w:rsidRPr="00596902">
              <w:rPr>
                <w:sz w:val="16"/>
                <w:szCs w:val="16"/>
              </w:rPr>
              <w:t xml:space="preserve">ugar, </w:t>
            </w:r>
            <w:r w:rsidR="00136E93" w:rsidRPr="00596902">
              <w:rPr>
                <w:sz w:val="16"/>
                <w:szCs w:val="16"/>
              </w:rPr>
              <w:t>s</w:t>
            </w:r>
            <w:r w:rsidR="00E4027D" w:rsidRPr="00596902">
              <w:rPr>
                <w:sz w:val="16"/>
                <w:szCs w:val="16"/>
              </w:rPr>
              <w:t>pices</w:t>
            </w:r>
            <w:r w:rsidRPr="00596902">
              <w:rPr>
                <w:sz w:val="16"/>
                <w:szCs w:val="16"/>
              </w:rPr>
              <w:t xml:space="preserve"> (4)</w:t>
            </w:r>
          </w:p>
        </w:tc>
        <w:tc>
          <w:tcPr>
            <w:tcW w:w="2970" w:type="dxa"/>
          </w:tcPr>
          <w:p w14:paraId="1BCD7C83" w14:textId="77777777" w:rsidR="00E900B8" w:rsidRPr="00596902" w:rsidRDefault="00861CDA" w:rsidP="00861CDA">
            <w:pPr>
              <w:rPr>
                <w:sz w:val="16"/>
                <w:szCs w:val="16"/>
              </w:rPr>
            </w:pPr>
            <w:r w:rsidRPr="00596902">
              <w:rPr>
                <w:sz w:val="16"/>
                <w:szCs w:val="16"/>
              </w:rPr>
              <w:t>(P) Foreign Material.</w:t>
            </w:r>
          </w:p>
        </w:tc>
        <w:tc>
          <w:tcPr>
            <w:tcW w:w="1170" w:type="dxa"/>
          </w:tcPr>
          <w:p w14:paraId="352E5EAC" w14:textId="77777777" w:rsidR="00E900B8" w:rsidRPr="00596902" w:rsidRDefault="00861CDA" w:rsidP="00BA105B">
            <w:pPr>
              <w:jc w:val="center"/>
              <w:rPr>
                <w:sz w:val="16"/>
                <w:szCs w:val="16"/>
              </w:rPr>
            </w:pPr>
            <w:r w:rsidRPr="00596902">
              <w:rPr>
                <w:sz w:val="16"/>
                <w:szCs w:val="16"/>
              </w:rPr>
              <w:t>No</w:t>
            </w:r>
          </w:p>
        </w:tc>
        <w:tc>
          <w:tcPr>
            <w:tcW w:w="2980" w:type="dxa"/>
          </w:tcPr>
          <w:p w14:paraId="4EF2B5FD" w14:textId="77777777" w:rsidR="00E900B8" w:rsidRPr="00596902" w:rsidRDefault="00861CDA" w:rsidP="004C68E3">
            <w:pPr>
              <w:rPr>
                <w:sz w:val="16"/>
                <w:szCs w:val="16"/>
              </w:rPr>
            </w:pPr>
            <w:r w:rsidRPr="00596902">
              <w:rPr>
                <w:sz w:val="16"/>
                <w:szCs w:val="16"/>
              </w:rPr>
              <w:t>Visible foreign material that could compromise product safety; rodent droppings, insects, etc.</w:t>
            </w:r>
          </w:p>
        </w:tc>
        <w:tc>
          <w:tcPr>
            <w:tcW w:w="3860" w:type="dxa"/>
          </w:tcPr>
          <w:p w14:paraId="503C8C04" w14:textId="4791D40D" w:rsidR="00E900B8" w:rsidRPr="00596902" w:rsidRDefault="00E4027D" w:rsidP="004750FF">
            <w:pPr>
              <w:rPr>
                <w:sz w:val="16"/>
                <w:szCs w:val="16"/>
              </w:rPr>
            </w:pPr>
            <w:r w:rsidRPr="00596902">
              <w:rPr>
                <w:sz w:val="16"/>
                <w:szCs w:val="16"/>
              </w:rPr>
              <w:t>Visual inspection of ingredients</w:t>
            </w:r>
            <w:r w:rsidR="00861CDA" w:rsidRPr="00596902">
              <w:rPr>
                <w:sz w:val="16"/>
                <w:szCs w:val="16"/>
              </w:rPr>
              <w:t xml:space="preserve"> to </w:t>
            </w:r>
            <w:r w:rsidR="00FD477C" w:rsidRPr="00596902">
              <w:rPr>
                <w:sz w:val="16"/>
                <w:szCs w:val="16"/>
              </w:rPr>
              <w:t>make sure</w:t>
            </w:r>
            <w:r w:rsidR="00861CDA" w:rsidRPr="00596902">
              <w:rPr>
                <w:sz w:val="16"/>
                <w:szCs w:val="16"/>
              </w:rPr>
              <w:t xml:space="preserve"> no foreign material is present.</w:t>
            </w:r>
          </w:p>
        </w:tc>
        <w:tc>
          <w:tcPr>
            <w:tcW w:w="1022" w:type="dxa"/>
          </w:tcPr>
          <w:p w14:paraId="3DD45EE1" w14:textId="77777777" w:rsidR="00E900B8" w:rsidRPr="00596902" w:rsidRDefault="00861CDA" w:rsidP="00BA105B">
            <w:pPr>
              <w:jc w:val="center"/>
              <w:rPr>
                <w:sz w:val="16"/>
                <w:szCs w:val="16"/>
              </w:rPr>
            </w:pPr>
            <w:r w:rsidRPr="00596902">
              <w:rPr>
                <w:sz w:val="16"/>
                <w:szCs w:val="16"/>
              </w:rPr>
              <w:t>No</w:t>
            </w:r>
          </w:p>
        </w:tc>
      </w:tr>
      <w:tr w:rsidR="00FA1F84" w:rsidRPr="00596902" w14:paraId="40877F96" w14:textId="77777777" w:rsidTr="00770800">
        <w:trPr>
          <w:trHeight w:val="415"/>
        </w:trPr>
        <w:tc>
          <w:tcPr>
            <w:tcW w:w="1555" w:type="dxa"/>
          </w:tcPr>
          <w:p w14:paraId="593C3704" w14:textId="77777777" w:rsidR="00955313" w:rsidRPr="00596902" w:rsidRDefault="00DB3A4B" w:rsidP="00B01E70">
            <w:pPr>
              <w:jc w:val="center"/>
              <w:rPr>
                <w:sz w:val="16"/>
                <w:szCs w:val="16"/>
              </w:rPr>
            </w:pPr>
            <w:r w:rsidRPr="00596902">
              <w:rPr>
                <w:sz w:val="16"/>
                <w:szCs w:val="16"/>
              </w:rPr>
              <w:t>Preparation #1</w:t>
            </w:r>
            <w:r w:rsidR="00B01E70" w:rsidRPr="00596902">
              <w:rPr>
                <w:sz w:val="16"/>
                <w:szCs w:val="16"/>
              </w:rPr>
              <w:t xml:space="preserve">, </w:t>
            </w:r>
            <w:r w:rsidR="00B565E8" w:rsidRPr="00596902">
              <w:rPr>
                <w:sz w:val="16"/>
                <w:szCs w:val="16"/>
              </w:rPr>
              <w:t>Washing, Seasoning</w:t>
            </w:r>
            <w:r w:rsidR="00344030" w:rsidRPr="00596902">
              <w:rPr>
                <w:sz w:val="16"/>
                <w:szCs w:val="16"/>
              </w:rPr>
              <w:t xml:space="preserve"> </w:t>
            </w:r>
            <w:r w:rsidR="00B01E70" w:rsidRPr="00596902">
              <w:rPr>
                <w:sz w:val="16"/>
                <w:szCs w:val="16"/>
              </w:rPr>
              <w:t xml:space="preserve">&amp; Labeling </w:t>
            </w:r>
            <w:r w:rsidR="00643313" w:rsidRPr="00596902">
              <w:rPr>
                <w:sz w:val="16"/>
                <w:szCs w:val="16"/>
              </w:rPr>
              <w:t>(</w:t>
            </w:r>
            <w:r w:rsidR="00344030" w:rsidRPr="00596902">
              <w:rPr>
                <w:sz w:val="16"/>
                <w:szCs w:val="16"/>
              </w:rPr>
              <w:t>5</w:t>
            </w:r>
            <w:r w:rsidR="00643313" w:rsidRPr="00596902">
              <w:rPr>
                <w:sz w:val="16"/>
                <w:szCs w:val="16"/>
              </w:rPr>
              <w:t>)</w:t>
            </w:r>
          </w:p>
        </w:tc>
        <w:tc>
          <w:tcPr>
            <w:tcW w:w="2970" w:type="dxa"/>
          </w:tcPr>
          <w:p w14:paraId="76178A3D" w14:textId="6094E631" w:rsidR="00FA1F84" w:rsidRPr="00596902" w:rsidRDefault="00810D5F" w:rsidP="00BA105B">
            <w:pPr>
              <w:rPr>
                <w:sz w:val="16"/>
                <w:szCs w:val="16"/>
              </w:rPr>
            </w:pPr>
            <w:r w:rsidRPr="00596902">
              <w:rPr>
                <w:sz w:val="16"/>
                <w:szCs w:val="16"/>
              </w:rPr>
              <w:t xml:space="preserve">(B) Pathogens, Salmonella, and E. coli 0157:H7, </w:t>
            </w:r>
            <w:proofErr w:type="spellStart"/>
            <w:proofErr w:type="gramStart"/>
            <w:r w:rsidR="008E04E3" w:rsidRPr="00596902">
              <w:rPr>
                <w:sz w:val="16"/>
                <w:szCs w:val="16"/>
              </w:rPr>
              <w:t>L.monocytogenes</w:t>
            </w:r>
            <w:proofErr w:type="spellEnd"/>
            <w:proofErr w:type="gramEnd"/>
            <w:r w:rsidR="008E04E3" w:rsidRPr="00596902">
              <w:rPr>
                <w:sz w:val="16"/>
                <w:szCs w:val="16"/>
              </w:rPr>
              <w:t>, yeast and mold (mycotoxin)</w:t>
            </w:r>
          </w:p>
        </w:tc>
        <w:tc>
          <w:tcPr>
            <w:tcW w:w="1170" w:type="dxa"/>
          </w:tcPr>
          <w:p w14:paraId="001F34AF" w14:textId="77777777" w:rsidR="00FA1F84" w:rsidRPr="00596902" w:rsidRDefault="0003449C" w:rsidP="00BA105B">
            <w:pPr>
              <w:jc w:val="center"/>
              <w:rPr>
                <w:sz w:val="16"/>
                <w:szCs w:val="16"/>
              </w:rPr>
            </w:pPr>
            <w:r w:rsidRPr="00596902">
              <w:rPr>
                <w:sz w:val="16"/>
                <w:szCs w:val="16"/>
              </w:rPr>
              <w:t>No</w:t>
            </w:r>
          </w:p>
        </w:tc>
        <w:tc>
          <w:tcPr>
            <w:tcW w:w="2980" w:type="dxa"/>
          </w:tcPr>
          <w:p w14:paraId="4834CE0D" w14:textId="08A6B027" w:rsidR="00B01E70" w:rsidRPr="00596902" w:rsidRDefault="00860063" w:rsidP="00955313">
            <w:pPr>
              <w:rPr>
                <w:sz w:val="16"/>
                <w:szCs w:val="16"/>
              </w:rPr>
            </w:pPr>
            <w:r w:rsidRPr="00596902">
              <w:rPr>
                <w:sz w:val="16"/>
                <w:szCs w:val="16"/>
              </w:rPr>
              <w:t xml:space="preserve">Potential </w:t>
            </w:r>
            <w:r w:rsidR="00136E93" w:rsidRPr="00596902">
              <w:rPr>
                <w:sz w:val="16"/>
                <w:szCs w:val="16"/>
              </w:rPr>
              <w:t>g</w:t>
            </w:r>
            <w:r w:rsidRPr="00596902">
              <w:rPr>
                <w:sz w:val="16"/>
                <w:szCs w:val="16"/>
              </w:rPr>
              <w:t xml:space="preserve">rowth of </w:t>
            </w:r>
            <w:r w:rsidR="00136E93" w:rsidRPr="00596902">
              <w:rPr>
                <w:sz w:val="16"/>
                <w:szCs w:val="16"/>
              </w:rPr>
              <w:t>p</w:t>
            </w:r>
            <w:r w:rsidRPr="00596902">
              <w:rPr>
                <w:sz w:val="16"/>
                <w:szCs w:val="16"/>
              </w:rPr>
              <w:t>athogens</w:t>
            </w:r>
            <w:r w:rsidR="00B01E70" w:rsidRPr="00596902">
              <w:rPr>
                <w:sz w:val="16"/>
                <w:szCs w:val="16"/>
              </w:rPr>
              <w:t xml:space="preserve"> </w:t>
            </w:r>
            <w:r w:rsidR="00EF6242" w:rsidRPr="00596902">
              <w:rPr>
                <w:sz w:val="16"/>
                <w:szCs w:val="16"/>
              </w:rPr>
              <w:t xml:space="preserve">due to cross-contaminations is </w:t>
            </w:r>
            <w:proofErr w:type="gramStart"/>
            <w:r w:rsidR="00EF6242" w:rsidRPr="00596902">
              <w:rPr>
                <w:sz w:val="16"/>
                <w:szCs w:val="16"/>
              </w:rPr>
              <w:t>likely</w:t>
            </w:r>
            <w:proofErr w:type="gramEnd"/>
          </w:p>
          <w:p w14:paraId="2CD1B692" w14:textId="77777777" w:rsidR="00B01E70" w:rsidRPr="00596902" w:rsidRDefault="00B01E70" w:rsidP="00955313">
            <w:pPr>
              <w:rPr>
                <w:sz w:val="16"/>
                <w:szCs w:val="16"/>
              </w:rPr>
            </w:pPr>
          </w:p>
          <w:p w14:paraId="0455CBD8" w14:textId="611D49FB" w:rsidR="00FA1F84" w:rsidRPr="00596902" w:rsidRDefault="00B01E70" w:rsidP="00955313">
            <w:pPr>
              <w:rPr>
                <w:sz w:val="16"/>
                <w:szCs w:val="16"/>
              </w:rPr>
            </w:pPr>
            <w:r w:rsidRPr="00596902">
              <w:rPr>
                <w:sz w:val="16"/>
                <w:szCs w:val="16"/>
              </w:rPr>
              <w:t xml:space="preserve">Improperly </w:t>
            </w:r>
            <w:r w:rsidR="00136E93" w:rsidRPr="00596902">
              <w:rPr>
                <w:sz w:val="16"/>
                <w:szCs w:val="16"/>
              </w:rPr>
              <w:t>l</w:t>
            </w:r>
            <w:r w:rsidRPr="00596902">
              <w:rPr>
                <w:sz w:val="16"/>
                <w:szCs w:val="16"/>
              </w:rPr>
              <w:t xml:space="preserve">abeled </w:t>
            </w:r>
            <w:r w:rsidR="00136E93" w:rsidRPr="00596902">
              <w:rPr>
                <w:sz w:val="16"/>
                <w:szCs w:val="16"/>
              </w:rPr>
              <w:t>p</w:t>
            </w:r>
            <w:r w:rsidRPr="00596902">
              <w:rPr>
                <w:sz w:val="16"/>
                <w:szCs w:val="16"/>
              </w:rPr>
              <w:t xml:space="preserve">roducts will </w:t>
            </w:r>
            <w:r w:rsidR="00136E93" w:rsidRPr="00596902">
              <w:rPr>
                <w:sz w:val="16"/>
                <w:szCs w:val="16"/>
              </w:rPr>
              <w:t>r</w:t>
            </w:r>
            <w:r w:rsidRPr="00596902">
              <w:rPr>
                <w:sz w:val="16"/>
                <w:szCs w:val="16"/>
              </w:rPr>
              <w:t xml:space="preserve">esult in </w:t>
            </w:r>
            <w:r w:rsidR="00136E93" w:rsidRPr="00596902">
              <w:rPr>
                <w:sz w:val="16"/>
                <w:szCs w:val="16"/>
              </w:rPr>
              <w:t>o</w:t>
            </w:r>
            <w:r w:rsidRPr="00596902">
              <w:rPr>
                <w:sz w:val="16"/>
                <w:szCs w:val="16"/>
              </w:rPr>
              <w:t xml:space="preserve">utdated or </w:t>
            </w:r>
            <w:r w:rsidR="00136E93" w:rsidRPr="00596902">
              <w:rPr>
                <w:sz w:val="16"/>
                <w:szCs w:val="16"/>
              </w:rPr>
              <w:t>u</w:t>
            </w:r>
            <w:r w:rsidRPr="00596902">
              <w:rPr>
                <w:sz w:val="16"/>
                <w:szCs w:val="16"/>
              </w:rPr>
              <w:t xml:space="preserve">nsafe </w:t>
            </w:r>
            <w:r w:rsidR="00136E93" w:rsidRPr="00596902">
              <w:rPr>
                <w:sz w:val="16"/>
                <w:szCs w:val="16"/>
              </w:rPr>
              <w:t>p</w:t>
            </w:r>
            <w:r w:rsidRPr="00596902">
              <w:rPr>
                <w:sz w:val="16"/>
                <w:szCs w:val="16"/>
              </w:rPr>
              <w:t>roducts</w:t>
            </w:r>
          </w:p>
        </w:tc>
        <w:tc>
          <w:tcPr>
            <w:tcW w:w="3860" w:type="dxa"/>
          </w:tcPr>
          <w:p w14:paraId="6A79D7E9" w14:textId="77777777" w:rsidR="00B01E70" w:rsidRPr="00596902" w:rsidRDefault="00C957F6" w:rsidP="00B01E70">
            <w:pPr>
              <w:rPr>
                <w:sz w:val="16"/>
                <w:szCs w:val="16"/>
              </w:rPr>
            </w:pPr>
            <w:r w:rsidRPr="00596902">
              <w:rPr>
                <w:sz w:val="16"/>
                <w:szCs w:val="16"/>
              </w:rPr>
              <w:t>T</w:t>
            </w:r>
            <w:r w:rsidR="004C68E3" w:rsidRPr="00596902">
              <w:rPr>
                <w:sz w:val="16"/>
                <w:szCs w:val="16"/>
              </w:rPr>
              <w:t xml:space="preserve">ime product </w:t>
            </w:r>
            <w:r w:rsidRPr="00596902">
              <w:rPr>
                <w:sz w:val="16"/>
                <w:szCs w:val="16"/>
              </w:rPr>
              <w:t>will</w:t>
            </w:r>
            <w:r w:rsidR="00860063" w:rsidRPr="00596902">
              <w:rPr>
                <w:sz w:val="16"/>
                <w:szCs w:val="16"/>
              </w:rPr>
              <w:t xml:space="preserve"> </w:t>
            </w:r>
            <w:r w:rsidR="00F45475" w:rsidRPr="00596902">
              <w:rPr>
                <w:sz w:val="16"/>
                <w:szCs w:val="16"/>
              </w:rPr>
              <w:t xml:space="preserve">be </w:t>
            </w:r>
            <w:r w:rsidR="00860063" w:rsidRPr="00596902">
              <w:rPr>
                <w:sz w:val="16"/>
                <w:szCs w:val="16"/>
              </w:rPr>
              <w:t>in the temp</w:t>
            </w:r>
            <w:r w:rsidR="00B01E70" w:rsidRPr="00596902">
              <w:rPr>
                <w:sz w:val="16"/>
                <w:szCs w:val="16"/>
              </w:rPr>
              <w:t xml:space="preserve">. </w:t>
            </w:r>
            <w:r w:rsidR="00860063" w:rsidRPr="00596902">
              <w:rPr>
                <w:sz w:val="16"/>
                <w:szCs w:val="16"/>
              </w:rPr>
              <w:t>danger zone</w:t>
            </w:r>
            <w:r w:rsidR="00065D81" w:rsidRPr="00596902">
              <w:rPr>
                <w:sz w:val="16"/>
                <w:szCs w:val="16"/>
              </w:rPr>
              <w:t xml:space="preserve"> </w:t>
            </w:r>
            <w:r w:rsidRPr="00596902">
              <w:rPr>
                <w:sz w:val="16"/>
                <w:szCs w:val="16"/>
              </w:rPr>
              <w:t xml:space="preserve">during </w:t>
            </w:r>
            <w:r w:rsidR="00B01E70" w:rsidRPr="00596902">
              <w:rPr>
                <w:sz w:val="16"/>
                <w:szCs w:val="16"/>
              </w:rPr>
              <w:t>assembly</w:t>
            </w:r>
            <w:r w:rsidRPr="00596902">
              <w:rPr>
                <w:sz w:val="16"/>
                <w:szCs w:val="16"/>
              </w:rPr>
              <w:t xml:space="preserve"> will be </w:t>
            </w:r>
            <w:r w:rsidR="00D52CE6" w:rsidRPr="00596902">
              <w:rPr>
                <w:sz w:val="16"/>
                <w:szCs w:val="16"/>
              </w:rPr>
              <w:t>minimized and monitored</w:t>
            </w:r>
            <w:r w:rsidR="00860063" w:rsidRPr="00596902">
              <w:rPr>
                <w:sz w:val="16"/>
                <w:szCs w:val="16"/>
              </w:rPr>
              <w:t xml:space="preserve">. </w:t>
            </w:r>
          </w:p>
          <w:p w14:paraId="5F5CF98F" w14:textId="77777777" w:rsidR="00B01E70" w:rsidRPr="00596902" w:rsidRDefault="00B01E70" w:rsidP="00B01E70">
            <w:pPr>
              <w:rPr>
                <w:sz w:val="16"/>
                <w:szCs w:val="16"/>
              </w:rPr>
            </w:pPr>
          </w:p>
          <w:p w14:paraId="0CDEBCB7" w14:textId="2294E314" w:rsidR="00FA1F84" w:rsidRPr="00596902" w:rsidRDefault="00B565E8" w:rsidP="00B01E70">
            <w:pPr>
              <w:rPr>
                <w:sz w:val="16"/>
                <w:szCs w:val="16"/>
              </w:rPr>
            </w:pPr>
            <w:r w:rsidRPr="00596902">
              <w:rPr>
                <w:sz w:val="16"/>
                <w:szCs w:val="16"/>
              </w:rPr>
              <w:t>Each container</w:t>
            </w:r>
            <w:r w:rsidR="00B01E70" w:rsidRPr="00596902">
              <w:rPr>
                <w:sz w:val="16"/>
                <w:szCs w:val="16"/>
              </w:rPr>
              <w:t xml:space="preserve"> with be properly labeled with product name</w:t>
            </w:r>
            <w:r w:rsidR="004A3B73" w:rsidRPr="00596902">
              <w:rPr>
                <w:sz w:val="16"/>
                <w:szCs w:val="16"/>
              </w:rPr>
              <w:t xml:space="preserve"> and production date. </w:t>
            </w:r>
          </w:p>
        </w:tc>
        <w:tc>
          <w:tcPr>
            <w:tcW w:w="1022" w:type="dxa"/>
          </w:tcPr>
          <w:p w14:paraId="57FA832F" w14:textId="77777777" w:rsidR="00FA1F84" w:rsidRPr="00596902" w:rsidRDefault="00AE3160" w:rsidP="00BA105B">
            <w:pPr>
              <w:jc w:val="center"/>
              <w:rPr>
                <w:sz w:val="16"/>
                <w:szCs w:val="16"/>
              </w:rPr>
            </w:pPr>
            <w:r w:rsidRPr="00596902">
              <w:rPr>
                <w:sz w:val="16"/>
                <w:szCs w:val="16"/>
              </w:rPr>
              <w:t>No</w:t>
            </w:r>
          </w:p>
        </w:tc>
      </w:tr>
      <w:tr w:rsidR="00770800" w:rsidRPr="00596902" w14:paraId="414D86B4" w14:textId="77777777" w:rsidTr="00770800">
        <w:trPr>
          <w:trHeight w:val="30"/>
        </w:trPr>
        <w:tc>
          <w:tcPr>
            <w:tcW w:w="1555" w:type="dxa"/>
          </w:tcPr>
          <w:p w14:paraId="67F0BD15" w14:textId="77777777" w:rsidR="00770800" w:rsidRPr="00596902" w:rsidRDefault="00770800" w:rsidP="00B01E70">
            <w:pPr>
              <w:jc w:val="center"/>
              <w:rPr>
                <w:sz w:val="16"/>
                <w:szCs w:val="16"/>
              </w:rPr>
            </w:pPr>
            <w:r w:rsidRPr="00596902">
              <w:rPr>
                <w:sz w:val="16"/>
                <w:szCs w:val="16"/>
              </w:rPr>
              <w:t>Preparation #2</w:t>
            </w:r>
          </w:p>
          <w:p w14:paraId="1992B85B" w14:textId="45CFACB7" w:rsidR="00770800" w:rsidRPr="00596902" w:rsidRDefault="00770800" w:rsidP="00B01E70">
            <w:pPr>
              <w:jc w:val="center"/>
              <w:rPr>
                <w:sz w:val="16"/>
                <w:szCs w:val="16"/>
              </w:rPr>
            </w:pPr>
            <w:r w:rsidRPr="00596902">
              <w:rPr>
                <w:sz w:val="16"/>
                <w:szCs w:val="16"/>
              </w:rPr>
              <w:t xml:space="preserve">Pickling &amp; pH </w:t>
            </w:r>
            <w:r w:rsidR="00136E93" w:rsidRPr="00596902">
              <w:rPr>
                <w:sz w:val="16"/>
                <w:szCs w:val="16"/>
              </w:rPr>
              <w:t>m</w:t>
            </w:r>
            <w:r w:rsidRPr="00596902">
              <w:rPr>
                <w:sz w:val="16"/>
                <w:szCs w:val="16"/>
              </w:rPr>
              <w:t>onitoring</w:t>
            </w:r>
          </w:p>
          <w:p w14:paraId="29366B58" w14:textId="2CB739DA" w:rsidR="00770800" w:rsidRPr="00596902" w:rsidRDefault="00770800" w:rsidP="00344030">
            <w:pPr>
              <w:jc w:val="center"/>
              <w:rPr>
                <w:sz w:val="16"/>
                <w:szCs w:val="16"/>
              </w:rPr>
            </w:pPr>
            <w:r w:rsidRPr="00596902">
              <w:rPr>
                <w:color w:val="FF0000"/>
                <w:sz w:val="16"/>
                <w:szCs w:val="16"/>
              </w:rPr>
              <w:t>CCP</w:t>
            </w:r>
            <w:r w:rsidRPr="00596902">
              <w:rPr>
                <w:sz w:val="16"/>
                <w:szCs w:val="16"/>
              </w:rPr>
              <w:t xml:space="preserve"> (6)</w:t>
            </w:r>
          </w:p>
        </w:tc>
        <w:tc>
          <w:tcPr>
            <w:tcW w:w="2970" w:type="dxa"/>
          </w:tcPr>
          <w:p w14:paraId="27C0DE3F" w14:textId="4B4FC45C" w:rsidR="00770800" w:rsidRPr="00596902" w:rsidRDefault="00770800" w:rsidP="00675C05">
            <w:pPr>
              <w:rPr>
                <w:sz w:val="16"/>
                <w:szCs w:val="16"/>
              </w:rPr>
            </w:pPr>
            <w:r w:rsidRPr="00596902">
              <w:rPr>
                <w:sz w:val="16"/>
                <w:szCs w:val="16"/>
              </w:rPr>
              <w:t xml:space="preserve">B) Pathogens, Salmonella, and E. coli 0157:H7, </w:t>
            </w:r>
            <w:proofErr w:type="spellStart"/>
            <w:proofErr w:type="gramStart"/>
            <w:r w:rsidRPr="00596902">
              <w:rPr>
                <w:sz w:val="16"/>
                <w:szCs w:val="16"/>
              </w:rPr>
              <w:t>L.monocytogenes</w:t>
            </w:r>
            <w:proofErr w:type="spellEnd"/>
            <w:proofErr w:type="gramEnd"/>
            <w:r w:rsidRPr="00596902">
              <w:rPr>
                <w:sz w:val="16"/>
                <w:szCs w:val="16"/>
              </w:rPr>
              <w:t>, yeast and mold (mycotoxin)</w:t>
            </w:r>
          </w:p>
        </w:tc>
        <w:tc>
          <w:tcPr>
            <w:tcW w:w="1170" w:type="dxa"/>
          </w:tcPr>
          <w:p w14:paraId="2D1AD11C" w14:textId="1FC2B0EF" w:rsidR="00770800" w:rsidRPr="00596902" w:rsidRDefault="00770800" w:rsidP="00BA105B">
            <w:pPr>
              <w:jc w:val="center"/>
              <w:rPr>
                <w:sz w:val="16"/>
                <w:szCs w:val="16"/>
              </w:rPr>
            </w:pPr>
            <w:r w:rsidRPr="00596902">
              <w:rPr>
                <w:sz w:val="16"/>
                <w:szCs w:val="16"/>
              </w:rPr>
              <w:t>Yes</w:t>
            </w:r>
          </w:p>
        </w:tc>
        <w:tc>
          <w:tcPr>
            <w:tcW w:w="2980" w:type="dxa"/>
          </w:tcPr>
          <w:p w14:paraId="78D4D7D1" w14:textId="4B06F1B2" w:rsidR="00770800" w:rsidRPr="00596902" w:rsidRDefault="00770800" w:rsidP="002F14FD">
            <w:pPr>
              <w:rPr>
                <w:sz w:val="16"/>
                <w:szCs w:val="16"/>
              </w:rPr>
            </w:pPr>
            <w:r w:rsidRPr="00596902">
              <w:rPr>
                <w:sz w:val="16"/>
                <w:szCs w:val="16"/>
              </w:rPr>
              <w:t xml:space="preserve">Potential </w:t>
            </w:r>
            <w:r w:rsidR="00136E93" w:rsidRPr="00596902">
              <w:rPr>
                <w:sz w:val="16"/>
                <w:szCs w:val="16"/>
              </w:rPr>
              <w:t>g</w:t>
            </w:r>
            <w:r w:rsidRPr="00596902">
              <w:rPr>
                <w:sz w:val="16"/>
                <w:szCs w:val="16"/>
              </w:rPr>
              <w:t xml:space="preserve">rowth of </w:t>
            </w:r>
            <w:r w:rsidR="00136E93" w:rsidRPr="00596902">
              <w:rPr>
                <w:sz w:val="16"/>
                <w:szCs w:val="16"/>
              </w:rPr>
              <w:t>p</w:t>
            </w:r>
            <w:r w:rsidRPr="00596902">
              <w:rPr>
                <w:sz w:val="16"/>
                <w:szCs w:val="16"/>
              </w:rPr>
              <w:t>athogens if proper pH is not achieved and maintained</w:t>
            </w:r>
          </w:p>
        </w:tc>
        <w:tc>
          <w:tcPr>
            <w:tcW w:w="3860" w:type="dxa"/>
          </w:tcPr>
          <w:p w14:paraId="1868530E" w14:textId="2B1B621B" w:rsidR="00770800" w:rsidRPr="00596902" w:rsidRDefault="00770800" w:rsidP="002B2D75">
            <w:pPr>
              <w:rPr>
                <w:sz w:val="16"/>
                <w:szCs w:val="16"/>
              </w:rPr>
            </w:pPr>
            <w:r w:rsidRPr="00596902">
              <w:rPr>
                <w:sz w:val="16"/>
                <w:szCs w:val="16"/>
              </w:rPr>
              <w:t>Pickled vegetables will be monitored and pH will be maintained at &lt; 4.2.</w:t>
            </w:r>
          </w:p>
        </w:tc>
        <w:tc>
          <w:tcPr>
            <w:tcW w:w="1022" w:type="dxa"/>
          </w:tcPr>
          <w:p w14:paraId="754709BD" w14:textId="678E1CB5" w:rsidR="00770800" w:rsidRPr="00596902" w:rsidRDefault="00770800" w:rsidP="00BA105B">
            <w:pPr>
              <w:jc w:val="center"/>
              <w:rPr>
                <w:b/>
                <w:sz w:val="16"/>
                <w:szCs w:val="16"/>
              </w:rPr>
            </w:pPr>
            <w:r w:rsidRPr="00596902">
              <w:rPr>
                <w:color w:val="FF0000"/>
                <w:sz w:val="16"/>
                <w:szCs w:val="16"/>
              </w:rPr>
              <w:t>Yes</w:t>
            </w:r>
          </w:p>
        </w:tc>
      </w:tr>
      <w:tr w:rsidR="00770800" w:rsidRPr="00596902" w14:paraId="3E146A18" w14:textId="77777777" w:rsidTr="00770800">
        <w:trPr>
          <w:trHeight w:val="18"/>
        </w:trPr>
        <w:tc>
          <w:tcPr>
            <w:tcW w:w="1555" w:type="dxa"/>
          </w:tcPr>
          <w:p w14:paraId="08124509" w14:textId="3BEE576D" w:rsidR="00770800" w:rsidRPr="00596902" w:rsidRDefault="00770800" w:rsidP="00DB3A4B">
            <w:pPr>
              <w:jc w:val="center"/>
              <w:rPr>
                <w:sz w:val="16"/>
                <w:szCs w:val="16"/>
              </w:rPr>
            </w:pPr>
            <w:r w:rsidRPr="00596902">
              <w:rPr>
                <w:sz w:val="16"/>
                <w:szCs w:val="16"/>
              </w:rPr>
              <w:t xml:space="preserve">Cold </w:t>
            </w:r>
            <w:r w:rsidR="00136E93" w:rsidRPr="00596902">
              <w:rPr>
                <w:sz w:val="16"/>
                <w:szCs w:val="16"/>
              </w:rPr>
              <w:t>s</w:t>
            </w:r>
            <w:r w:rsidRPr="00596902">
              <w:rPr>
                <w:sz w:val="16"/>
                <w:szCs w:val="16"/>
              </w:rPr>
              <w:t>torage (7)</w:t>
            </w:r>
          </w:p>
          <w:p w14:paraId="2BC5F044" w14:textId="51F03AF2" w:rsidR="00770800" w:rsidRPr="00596902" w:rsidRDefault="00770800" w:rsidP="00B01E70">
            <w:pPr>
              <w:jc w:val="center"/>
              <w:rPr>
                <w:sz w:val="16"/>
                <w:szCs w:val="16"/>
              </w:rPr>
            </w:pPr>
          </w:p>
        </w:tc>
        <w:tc>
          <w:tcPr>
            <w:tcW w:w="2970" w:type="dxa"/>
          </w:tcPr>
          <w:p w14:paraId="639F2E07" w14:textId="080D8827" w:rsidR="00770800" w:rsidRPr="00596902" w:rsidRDefault="00770800" w:rsidP="002A62E5">
            <w:pPr>
              <w:rPr>
                <w:sz w:val="16"/>
                <w:szCs w:val="16"/>
              </w:rPr>
            </w:pPr>
            <w:r w:rsidRPr="00596902">
              <w:rPr>
                <w:sz w:val="16"/>
                <w:szCs w:val="16"/>
              </w:rPr>
              <w:t xml:space="preserve">B) Pathogens, Salmonella, and E. coli 0157:H7, </w:t>
            </w:r>
            <w:proofErr w:type="spellStart"/>
            <w:proofErr w:type="gramStart"/>
            <w:r w:rsidRPr="00596902">
              <w:rPr>
                <w:sz w:val="16"/>
                <w:szCs w:val="16"/>
              </w:rPr>
              <w:t>L.monocytogenes</w:t>
            </w:r>
            <w:proofErr w:type="spellEnd"/>
            <w:proofErr w:type="gramEnd"/>
            <w:r w:rsidRPr="00596902">
              <w:rPr>
                <w:sz w:val="16"/>
                <w:szCs w:val="16"/>
              </w:rPr>
              <w:t>, yeast and mold (mycotoxin)</w:t>
            </w:r>
          </w:p>
        </w:tc>
        <w:tc>
          <w:tcPr>
            <w:tcW w:w="1170" w:type="dxa"/>
          </w:tcPr>
          <w:p w14:paraId="6CB5ADC3" w14:textId="5372DF0F" w:rsidR="00770800" w:rsidRPr="00596902" w:rsidRDefault="00770800" w:rsidP="00BA105B">
            <w:pPr>
              <w:jc w:val="center"/>
              <w:rPr>
                <w:sz w:val="16"/>
                <w:szCs w:val="16"/>
              </w:rPr>
            </w:pPr>
            <w:r w:rsidRPr="00596902">
              <w:rPr>
                <w:sz w:val="16"/>
                <w:szCs w:val="16"/>
              </w:rPr>
              <w:t>Yes</w:t>
            </w:r>
          </w:p>
        </w:tc>
        <w:tc>
          <w:tcPr>
            <w:tcW w:w="2980" w:type="dxa"/>
          </w:tcPr>
          <w:p w14:paraId="10D80F46" w14:textId="2469F98F" w:rsidR="00770800" w:rsidRPr="00596902" w:rsidRDefault="00770800" w:rsidP="00DB3A4B">
            <w:pPr>
              <w:rPr>
                <w:sz w:val="16"/>
                <w:szCs w:val="16"/>
              </w:rPr>
            </w:pPr>
            <w:r w:rsidRPr="00596902">
              <w:rPr>
                <w:sz w:val="16"/>
                <w:szCs w:val="16"/>
              </w:rPr>
              <w:t xml:space="preserve">Potential </w:t>
            </w:r>
            <w:r w:rsidR="00136E93" w:rsidRPr="00596902">
              <w:rPr>
                <w:sz w:val="16"/>
                <w:szCs w:val="16"/>
              </w:rPr>
              <w:t>g</w:t>
            </w:r>
            <w:r w:rsidRPr="00596902">
              <w:rPr>
                <w:sz w:val="16"/>
                <w:szCs w:val="16"/>
              </w:rPr>
              <w:t xml:space="preserve">rowth of </w:t>
            </w:r>
            <w:r w:rsidR="00136E93" w:rsidRPr="00596902">
              <w:rPr>
                <w:sz w:val="16"/>
                <w:szCs w:val="16"/>
              </w:rPr>
              <w:t>p</w:t>
            </w:r>
            <w:r w:rsidRPr="00596902">
              <w:rPr>
                <w:sz w:val="16"/>
                <w:szCs w:val="16"/>
              </w:rPr>
              <w:t xml:space="preserve">athogens </w:t>
            </w:r>
            <w:r w:rsidR="00136E93" w:rsidRPr="00596902">
              <w:rPr>
                <w:sz w:val="16"/>
                <w:szCs w:val="16"/>
              </w:rPr>
              <w:t>p</w:t>
            </w:r>
            <w:r w:rsidRPr="00596902">
              <w:rPr>
                <w:sz w:val="16"/>
                <w:szCs w:val="16"/>
              </w:rPr>
              <w:t xml:space="preserve">roper </w:t>
            </w:r>
            <w:r w:rsidR="00136E93" w:rsidRPr="00596902">
              <w:rPr>
                <w:sz w:val="16"/>
                <w:szCs w:val="16"/>
              </w:rPr>
              <w:t>t</w:t>
            </w:r>
            <w:r w:rsidRPr="00596902">
              <w:rPr>
                <w:sz w:val="16"/>
                <w:szCs w:val="16"/>
              </w:rPr>
              <w:t xml:space="preserve">emperatures are not maintained. </w:t>
            </w:r>
          </w:p>
        </w:tc>
        <w:tc>
          <w:tcPr>
            <w:tcW w:w="3860" w:type="dxa"/>
          </w:tcPr>
          <w:p w14:paraId="4BCEA69A" w14:textId="0712F2DE" w:rsidR="00770800" w:rsidRPr="00596902" w:rsidRDefault="00770800" w:rsidP="00D52CE6">
            <w:pPr>
              <w:rPr>
                <w:sz w:val="16"/>
                <w:szCs w:val="16"/>
              </w:rPr>
            </w:pPr>
            <w:r w:rsidRPr="00596902">
              <w:rPr>
                <w:sz w:val="16"/>
                <w:szCs w:val="16"/>
              </w:rPr>
              <w:t>Pickled products will be monitored for</w:t>
            </w:r>
            <w:r w:rsidR="00966FD0" w:rsidRPr="00596902">
              <w:rPr>
                <w:sz w:val="16"/>
                <w:szCs w:val="16"/>
              </w:rPr>
              <w:t xml:space="preserve"> </w:t>
            </w:r>
            <w:r w:rsidRPr="00596902">
              <w:rPr>
                <w:sz w:val="16"/>
                <w:szCs w:val="16"/>
              </w:rPr>
              <w:t xml:space="preserve">temperature control. </w:t>
            </w:r>
          </w:p>
        </w:tc>
        <w:tc>
          <w:tcPr>
            <w:tcW w:w="1022" w:type="dxa"/>
          </w:tcPr>
          <w:p w14:paraId="51DA484C" w14:textId="414821F2" w:rsidR="00770800" w:rsidRPr="00596902" w:rsidRDefault="00770800" w:rsidP="00BA105B">
            <w:pPr>
              <w:jc w:val="center"/>
              <w:rPr>
                <w:sz w:val="16"/>
                <w:szCs w:val="16"/>
              </w:rPr>
            </w:pPr>
            <w:r w:rsidRPr="00596902">
              <w:rPr>
                <w:sz w:val="16"/>
                <w:szCs w:val="16"/>
              </w:rPr>
              <w:t>No</w:t>
            </w:r>
          </w:p>
        </w:tc>
      </w:tr>
      <w:tr w:rsidR="007D25C0" w:rsidRPr="00596902" w14:paraId="3C5E4C52" w14:textId="77777777" w:rsidTr="00770800">
        <w:trPr>
          <w:trHeight w:val="18"/>
        </w:trPr>
        <w:tc>
          <w:tcPr>
            <w:tcW w:w="1555" w:type="dxa"/>
          </w:tcPr>
          <w:p w14:paraId="2B52D8F4" w14:textId="6EDE7277" w:rsidR="007D25C0" w:rsidRPr="00596902" w:rsidRDefault="007D25C0" w:rsidP="00DB3A4B">
            <w:pPr>
              <w:jc w:val="center"/>
              <w:rPr>
                <w:sz w:val="16"/>
                <w:szCs w:val="16"/>
              </w:rPr>
            </w:pPr>
            <w:r w:rsidRPr="00596902">
              <w:rPr>
                <w:sz w:val="16"/>
                <w:szCs w:val="16"/>
              </w:rPr>
              <w:t>Service (8)</w:t>
            </w:r>
          </w:p>
        </w:tc>
        <w:tc>
          <w:tcPr>
            <w:tcW w:w="2970" w:type="dxa"/>
          </w:tcPr>
          <w:p w14:paraId="2459DA04" w14:textId="4D90D797" w:rsidR="007D25C0" w:rsidRPr="00596902" w:rsidRDefault="007D25C0" w:rsidP="002A62E5">
            <w:pPr>
              <w:rPr>
                <w:sz w:val="16"/>
                <w:szCs w:val="16"/>
              </w:rPr>
            </w:pPr>
            <w:r w:rsidRPr="00596902">
              <w:rPr>
                <w:sz w:val="16"/>
                <w:szCs w:val="16"/>
              </w:rPr>
              <w:t xml:space="preserve">B: Cross contamination with pathogens: E. coli, Salmonella, Shigella, Norovirus, Hepatitis A from handling. </w:t>
            </w:r>
          </w:p>
        </w:tc>
        <w:tc>
          <w:tcPr>
            <w:tcW w:w="1170" w:type="dxa"/>
          </w:tcPr>
          <w:p w14:paraId="260D88F9" w14:textId="78950B1A" w:rsidR="007D25C0" w:rsidRPr="00596902" w:rsidRDefault="007D25C0" w:rsidP="00BA105B">
            <w:pPr>
              <w:jc w:val="center"/>
              <w:rPr>
                <w:sz w:val="16"/>
                <w:szCs w:val="16"/>
              </w:rPr>
            </w:pPr>
            <w:r w:rsidRPr="00596902">
              <w:rPr>
                <w:sz w:val="16"/>
                <w:szCs w:val="16"/>
              </w:rPr>
              <w:t>No</w:t>
            </w:r>
          </w:p>
        </w:tc>
        <w:tc>
          <w:tcPr>
            <w:tcW w:w="2980" w:type="dxa"/>
          </w:tcPr>
          <w:p w14:paraId="704C70CD" w14:textId="411772DC" w:rsidR="007D25C0" w:rsidRPr="00596902" w:rsidRDefault="007D25C0" w:rsidP="00DB3A4B">
            <w:pPr>
              <w:rPr>
                <w:sz w:val="16"/>
                <w:szCs w:val="16"/>
              </w:rPr>
            </w:pPr>
            <w:r w:rsidRPr="00596902">
              <w:rPr>
                <w:sz w:val="16"/>
                <w:szCs w:val="16"/>
              </w:rPr>
              <w:t xml:space="preserve">Following SSOP, </w:t>
            </w:r>
            <w:r w:rsidR="00136E93" w:rsidRPr="00596902">
              <w:rPr>
                <w:sz w:val="16"/>
                <w:szCs w:val="16"/>
              </w:rPr>
              <w:t>e</w:t>
            </w:r>
            <w:r w:rsidRPr="00596902">
              <w:rPr>
                <w:sz w:val="16"/>
                <w:szCs w:val="16"/>
              </w:rPr>
              <w:t xml:space="preserve">mployee </w:t>
            </w:r>
            <w:r w:rsidR="00136E93" w:rsidRPr="00596902">
              <w:rPr>
                <w:sz w:val="16"/>
                <w:szCs w:val="16"/>
              </w:rPr>
              <w:t>h</w:t>
            </w:r>
            <w:r w:rsidRPr="00596902">
              <w:rPr>
                <w:sz w:val="16"/>
                <w:szCs w:val="16"/>
              </w:rPr>
              <w:t xml:space="preserve">ealth and </w:t>
            </w:r>
            <w:r w:rsidR="00136E93" w:rsidRPr="00596902">
              <w:rPr>
                <w:sz w:val="16"/>
                <w:szCs w:val="16"/>
              </w:rPr>
              <w:t>h</w:t>
            </w:r>
            <w:r w:rsidRPr="00596902">
              <w:rPr>
                <w:sz w:val="16"/>
                <w:szCs w:val="16"/>
              </w:rPr>
              <w:t xml:space="preserve">ygiene policies prevent cross contamination at time of service.  </w:t>
            </w:r>
          </w:p>
        </w:tc>
        <w:tc>
          <w:tcPr>
            <w:tcW w:w="3860" w:type="dxa"/>
          </w:tcPr>
          <w:p w14:paraId="696B013E" w14:textId="77777777" w:rsidR="00136E93" w:rsidRPr="00596902" w:rsidRDefault="007D25C0" w:rsidP="007D25C0">
            <w:pPr>
              <w:rPr>
                <w:sz w:val="16"/>
                <w:szCs w:val="16"/>
              </w:rPr>
            </w:pPr>
            <w:r w:rsidRPr="00596902">
              <w:rPr>
                <w:sz w:val="16"/>
                <w:szCs w:val="16"/>
              </w:rPr>
              <w:t xml:space="preserve">Employee health and hygiene </w:t>
            </w:r>
          </w:p>
          <w:p w14:paraId="7E36B4CA" w14:textId="0A93F6AD" w:rsidR="007D25C0" w:rsidRPr="00596902" w:rsidRDefault="007D25C0" w:rsidP="007D25C0">
            <w:pPr>
              <w:rPr>
                <w:sz w:val="16"/>
                <w:szCs w:val="16"/>
              </w:rPr>
            </w:pPr>
            <w:r w:rsidRPr="00596902">
              <w:rPr>
                <w:sz w:val="16"/>
                <w:szCs w:val="16"/>
              </w:rPr>
              <w:t>SSOPs</w:t>
            </w:r>
          </w:p>
          <w:p w14:paraId="3F905917" w14:textId="097A9FF0" w:rsidR="007D25C0" w:rsidRPr="00596902" w:rsidRDefault="007D25C0" w:rsidP="007D25C0">
            <w:pPr>
              <w:rPr>
                <w:sz w:val="16"/>
                <w:szCs w:val="16"/>
              </w:rPr>
            </w:pPr>
            <w:r w:rsidRPr="00596902">
              <w:rPr>
                <w:sz w:val="16"/>
                <w:szCs w:val="16"/>
              </w:rPr>
              <w:t>Use of gloves to limit bare hand contact with RTE foods</w:t>
            </w:r>
          </w:p>
        </w:tc>
        <w:tc>
          <w:tcPr>
            <w:tcW w:w="1022" w:type="dxa"/>
          </w:tcPr>
          <w:p w14:paraId="1FB6A17F" w14:textId="67524975" w:rsidR="007D25C0" w:rsidRPr="00596902" w:rsidRDefault="00966FD0" w:rsidP="00BA105B">
            <w:pPr>
              <w:jc w:val="center"/>
              <w:rPr>
                <w:sz w:val="16"/>
                <w:szCs w:val="16"/>
              </w:rPr>
            </w:pPr>
            <w:r w:rsidRPr="00596902">
              <w:rPr>
                <w:sz w:val="16"/>
                <w:szCs w:val="16"/>
              </w:rPr>
              <w:t>No</w:t>
            </w:r>
          </w:p>
        </w:tc>
      </w:tr>
    </w:tbl>
    <w:p w14:paraId="541DD3DF" w14:textId="6628E5A8" w:rsidR="00F16C50" w:rsidRPr="00596902" w:rsidRDefault="00136E93" w:rsidP="00901605">
      <w:pPr>
        <w:pStyle w:val="Heading1"/>
      </w:pPr>
      <w:bookmarkStart w:id="23" w:name="_Toc191274951"/>
      <w:bookmarkStart w:id="24" w:name="_Toc191544633"/>
      <w:r w:rsidRPr="00596902">
        <w:lastRenderedPageBreak/>
        <w:t>HACCP form</w:t>
      </w:r>
      <w:bookmarkEnd w:id="23"/>
      <w:bookmarkEnd w:id="24"/>
    </w:p>
    <w:tbl>
      <w:tblPr>
        <w:tblStyle w:val="TableGrid"/>
        <w:tblW w:w="14244" w:type="dxa"/>
        <w:tblInd w:w="-605" w:type="dxa"/>
        <w:tblLayout w:type="fixed"/>
        <w:tblCellMar>
          <w:top w:w="115" w:type="dxa"/>
          <w:left w:w="115" w:type="dxa"/>
          <w:bottom w:w="115" w:type="dxa"/>
          <w:right w:w="115" w:type="dxa"/>
        </w:tblCellMar>
        <w:tblLook w:val="04A0" w:firstRow="1" w:lastRow="0" w:firstColumn="1" w:lastColumn="0" w:noHBand="0" w:noVBand="1"/>
      </w:tblPr>
      <w:tblGrid>
        <w:gridCol w:w="1350"/>
        <w:gridCol w:w="1140"/>
        <w:gridCol w:w="1371"/>
        <w:gridCol w:w="1554"/>
        <w:gridCol w:w="1483"/>
        <w:gridCol w:w="1212"/>
        <w:gridCol w:w="1194"/>
        <w:gridCol w:w="1766"/>
        <w:gridCol w:w="1710"/>
        <w:gridCol w:w="1464"/>
      </w:tblGrid>
      <w:tr w:rsidR="00F16C50" w:rsidRPr="00596902" w14:paraId="29534444" w14:textId="77777777" w:rsidTr="00F16C50">
        <w:trPr>
          <w:trHeight w:val="346"/>
        </w:trPr>
        <w:tc>
          <w:tcPr>
            <w:tcW w:w="14244" w:type="dxa"/>
            <w:gridSpan w:val="10"/>
            <w:tcBorders>
              <w:bottom w:val="single" w:sz="4" w:space="0" w:color="auto"/>
            </w:tcBorders>
            <w:shd w:val="clear" w:color="auto" w:fill="FFCC99"/>
          </w:tcPr>
          <w:p w14:paraId="5868034B" w14:textId="77777777" w:rsidR="00F16C50" w:rsidRPr="00596902" w:rsidRDefault="00F16C50" w:rsidP="00F16C50">
            <w:pPr>
              <w:jc w:val="center"/>
              <w:rPr>
                <w:b/>
                <w:sz w:val="20"/>
                <w:szCs w:val="20"/>
              </w:rPr>
            </w:pPr>
            <w:r w:rsidRPr="00596902">
              <w:rPr>
                <w:b/>
                <w:sz w:val="20"/>
                <w:szCs w:val="20"/>
              </w:rPr>
              <w:t>CCPs</w:t>
            </w:r>
          </w:p>
        </w:tc>
      </w:tr>
      <w:tr w:rsidR="00F16C50" w:rsidRPr="00596902" w14:paraId="580285F2" w14:textId="77777777" w:rsidTr="00770800">
        <w:trPr>
          <w:trHeight w:val="227"/>
        </w:trPr>
        <w:tc>
          <w:tcPr>
            <w:tcW w:w="1350" w:type="dxa"/>
            <w:vMerge w:val="restart"/>
            <w:shd w:val="clear" w:color="auto" w:fill="auto"/>
            <w:vAlign w:val="center"/>
          </w:tcPr>
          <w:p w14:paraId="7A6EAD61" w14:textId="77777777" w:rsidR="00F16C50" w:rsidRPr="00596902" w:rsidRDefault="00F16C50" w:rsidP="00F16C50">
            <w:pPr>
              <w:jc w:val="center"/>
              <w:rPr>
                <w:b/>
                <w:sz w:val="20"/>
                <w:szCs w:val="20"/>
              </w:rPr>
            </w:pPr>
            <w:r w:rsidRPr="00596902">
              <w:rPr>
                <w:b/>
                <w:sz w:val="20"/>
                <w:szCs w:val="20"/>
              </w:rPr>
              <w:t>(1)</w:t>
            </w:r>
          </w:p>
          <w:p w14:paraId="02FE69CA" w14:textId="77777777" w:rsidR="00F16C50" w:rsidRPr="00596902" w:rsidRDefault="00F16C50" w:rsidP="00F16C50">
            <w:pPr>
              <w:jc w:val="center"/>
              <w:rPr>
                <w:b/>
                <w:sz w:val="20"/>
                <w:szCs w:val="20"/>
              </w:rPr>
            </w:pPr>
            <w:r w:rsidRPr="00596902">
              <w:rPr>
                <w:b/>
                <w:sz w:val="20"/>
                <w:szCs w:val="20"/>
              </w:rPr>
              <w:t>Critical Control Point</w:t>
            </w:r>
          </w:p>
        </w:tc>
        <w:tc>
          <w:tcPr>
            <w:tcW w:w="1140" w:type="dxa"/>
            <w:vMerge w:val="restart"/>
            <w:shd w:val="clear" w:color="auto" w:fill="auto"/>
            <w:vAlign w:val="center"/>
          </w:tcPr>
          <w:p w14:paraId="752D0E1F" w14:textId="77777777" w:rsidR="00F16C50" w:rsidRPr="00596902" w:rsidRDefault="00F16C50" w:rsidP="00F16C50">
            <w:pPr>
              <w:jc w:val="center"/>
              <w:rPr>
                <w:b/>
                <w:sz w:val="20"/>
                <w:szCs w:val="20"/>
              </w:rPr>
            </w:pPr>
            <w:r w:rsidRPr="00596902">
              <w:rPr>
                <w:b/>
                <w:sz w:val="20"/>
                <w:szCs w:val="20"/>
              </w:rPr>
              <w:t>(2)</w:t>
            </w:r>
          </w:p>
          <w:p w14:paraId="5C83ADC1" w14:textId="70207D54" w:rsidR="00F16C50" w:rsidRPr="00596902" w:rsidRDefault="00F16C50" w:rsidP="00F16C50">
            <w:pPr>
              <w:jc w:val="center"/>
              <w:rPr>
                <w:b/>
                <w:sz w:val="20"/>
                <w:szCs w:val="20"/>
              </w:rPr>
            </w:pPr>
            <w:r w:rsidRPr="00596902">
              <w:rPr>
                <w:b/>
                <w:sz w:val="20"/>
                <w:szCs w:val="20"/>
              </w:rPr>
              <w:t xml:space="preserve">Hazard </w:t>
            </w:r>
            <w:r w:rsidR="00136E93" w:rsidRPr="00596902">
              <w:rPr>
                <w:b/>
                <w:sz w:val="20"/>
                <w:szCs w:val="20"/>
              </w:rPr>
              <w:t>d</w:t>
            </w:r>
            <w:r w:rsidRPr="00596902">
              <w:rPr>
                <w:b/>
                <w:sz w:val="20"/>
                <w:szCs w:val="20"/>
              </w:rPr>
              <w:t>escription</w:t>
            </w:r>
          </w:p>
        </w:tc>
        <w:tc>
          <w:tcPr>
            <w:tcW w:w="1371" w:type="dxa"/>
            <w:vMerge w:val="restart"/>
            <w:shd w:val="clear" w:color="auto" w:fill="auto"/>
            <w:vAlign w:val="center"/>
          </w:tcPr>
          <w:p w14:paraId="42ADA4A6" w14:textId="77777777" w:rsidR="00F16C50" w:rsidRPr="00596902" w:rsidRDefault="00F16C50" w:rsidP="00F16C50">
            <w:pPr>
              <w:jc w:val="center"/>
              <w:rPr>
                <w:b/>
                <w:sz w:val="20"/>
                <w:szCs w:val="20"/>
              </w:rPr>
            </w:pPr>
            <w:r w:rsidRPr="00596902">
              <w:rPr>
                <w:b/>
                <w:sz w:val="20"/>
                <w:szCs w:val="20"/>
              </w:rPr>
              <w:t xml:space="preserve"> (3) </w:t>
            </w:r>
          </w:p>
          <w:p w14:paraId="1A923E7C" w14:textId="51AA869E" w:rsidR="00F16C50" w:rsidRPr="00596902" w:rsidRDefault="00F16C50" w:rsidP="00F16C50">
            <w:pPr>
              <w:jc w:val="center"/>
              <w:rPr>
                <w:b/>
                <w:sz w:val="20"/>
                <w:szCs w:val="20"/>
              </w:rPr>
            </w:pPr>
            <w:r w:rsidRPr="00596902">
              <w:rPr>
                <w:b/>
                <w:sz w:val="20"/>
                <w:szCs w:val="20"/>
              </w:rPr>
              <w:t xml:space="preserve">Critical </w:t>
            </w:r>
            <w:r w:rsidR="00136E93" w:rsidRPr="00596902">
              <w:rPr>
                <w:b/>
                <w:sz w:val="20"/>
                <w:szCs w:val="20"/>
              </w:rPr>
              <w:t>l</w:t>
            </w:r>
            <w:r w:rsidRPr="00596902">
              <w:rPr>
                <w:b/>
                <w:sz w:val="20"/>
                <w:szCs w:val="20"/>
              </w:rPr>
              <w:t>imits</w:t>
            </w:r>
          </w:p>
        </w:tc>
        <w:tc>
          <w:tcPr>
            <w:tcW w:w="5443" w:type="dxa"/>
            <w:gridSpan w:val="4"/>
            <w:tcBorders>
              <w:bottom w:val="single" w:sz="4" w:space="0" w:color="auto"/>
            </w:tcBorders>
            <w:shd w:val="clear" w:color="auto" w:fill="auto"/>
            <w:vAlign w:val="center"/>
          </w:tcPr>
          <w:p w14:paraId="7773EE24" w14:textId="77777777" w:rsidR="00F16C50" w:rsidRPr="00596902" w:rsidRDefault="00F16C50" w:rsidP="00F16C50">
            <w:pPr>
              <w:jc w:val="center"/>
              <w:rPr>
                <w:b/>
                <w:sz w:val="20"/>
                <w:szCs w:val="20"/>
              </w:rPr>
            </w:pPr>
            <w:r w:rsidRPr="00596902">
              <w:rPr>
                <w:b/>
                <w:sz w:val="20"/>
                <w:szCs w:val="20"/>
              </w:rPr>
              <w:t>Monitoring</w:t>
            </w:r>
          </w:p>
        </w:tc>
        <w:tc>
          <w:tcPr>
            <w:tcW w:w="1766" w:type="dxa"/>
            <w:vMerge w:val="restart"/>
            <w:shd w:val="clear" w:color="auto" w:fill="auto"/>
            <w:vAlign w:val="center"/>
          </w:tcPr>
          <w:p w14:paraId="3583C5C7" w14:textId="77777777" w:rsidR="00F16C50" w:rsidRPr="00596902" w:rsidRDefault="00F16C50" w:rsidP="00F16C50">
            <w:pPr>
              <w:jc w:val="center"/>
              <w:rPr>
                <w:b/>
                <w:sz w:val="20"/>
                <w:szCs w:val="20"/>
              </w:rPr>
            </w:pPr>
            <w:r w:rsidRPr="00596902">
              <w:rPr>
                <w:b/>
                <w:sz w:val="20"/>
                <w:szCs w:val="20"/>
              </w:rPr>
              <w:t>(8)</w:t>
            </w:r>
          </w:p>
          <w:p w14:paraId="1B472FF2" w14:textId="7D741A76" w:rsidR="00F16C50" w:rsidRPr="00596902" w:rsidRDefault="00F16C50" w:rsidP="00F16C50">
            <w:pPr>
              <w:jc w:val="center"/>
              <w:rPr>
                <w:b/>
                <w:sz w:val="20"/>
                <w:szCs w:val="20"/>
              </w:rPr>
            </w:pPr>
            <w:r w:rsidRPr="00596902">
              <w:rPr>
                <w:b/>
                <w:sz w:val="20"/>
                <w:szCs w:val="20"/>
              </w:rPr>
              <w:t xml:space="preserve">Corrective </w:t>
            </w:r>
            <w:r w:rsidR="00136E93" w:rsidRPr="00596902">
              <w:rPr>
                <w:b/>
                <w:sz w:val="20"/>
                <w:szCs w:val="20"/>
              </w:rPr>
              <w:t>a</w:t>
            </w:r>
            <w:r w:rsidRPr="00596902">
              <w:rPr>
                <w:b/>
                <w:sz w:val="20"/>
                <w:szCs w:val="20"/>
              </w:rPr>
              <w:t>ction</w:t>
            </w:r>
          </w:p>
        </w:tc>
        <w:tc>
          <w:tcPr>
            <w:tcW w:w="1710" w:type="dxa"/>
            <w:vMerge w:val="restart"/>
            <w:shd w:val="clear" w:color="auto" w:fill="auto"/>
            <w:vAlign w:val="center"/>
          </w:tcPr>
          <w:p w14:paraId="150729CA" w14:textId="77777777" w:rsidR="00F16C50" w:rsidRPr="00596902" w:rsidRDefault="00F16C50" w:rsidP="00F16C50">
            <w:pPr>
              <w:jc w:val="center"/>
              <w:rPr>
                <w:b/>
                <w:sz w:val="20"/>
                <w:szCs w:val="20"/>
              </w:rPr>
            </w:pPr>
            <w:r w:rsidRPr="00596902">
              <w:rPr>
                <w:b/>
                <w:sz w:val="20"/>
                <w:szCs w:val="20"/>
              </w:rPr>
              <w:t>(9)</w:t>
            </w:r>
          </w:p>
          <w:p w14:paraId="4EDAD9D0" w14:textId="5E52E7FC" w:rsidR="00F16C50" w:rsidRPr="00596902" w:rsidRDefault="00F16C50" w:rsidP="00F16C50">
            <w:pPr>
              <w:jc w:val="center"/>
              <w:rPr>
                <w:b/>
                <w:sz w:val="20"/>
                <w:szCs w:val="20"/>
              </w:rPr>
            </w:pPr>
            <w:r w:rsidRPr="00596902">
              <w:rPr>
                <w:b/>
                <w:sz w:val="20"/>
                <w:szCs w:val="20"/>
              </w:rPr>
              <w:t xml:space="preserve">Verification </w:t>
            </w:r>
            <w:r w:rsidR="00136E93" w:rsidRPr="00596902">
              <w:rPr>
                <w:b/>
                <w:sz w:val="20"/>
                <w:szCs w:val="20"/>
              </w:rPr>
              <w:t>a</w:t>
            </w:r>
            <w:r w:rsidRPr="00596902">
              <w:rPr>
                <w:b/>
                <w:sz w:val="20"/>
                <w:szCs w:val="20"/>
              </w:rPr>
              <w:t>ctivities</w:t>
            </w:r>
          </w:p>
        </w:tc>
        <w:tc>
          <w:tcPr>
            <w:tcW w:w="1464" w:type="dxa"/>
            <w:vMerge w:val="restart"/>
            <w:shd w:val="clear" w:color="auto" w:fill="auto"/>
            <w:vAlign w:val="center"/>
          </w:tcPr>
          <w:p w14:paraId="3CE2D994" w14:textId="77777777" w:rsidR="00F16C50" w:rsidRPr="00596902" w:rsidRDefault="00F16C50" w:rsidP="00F16C50">
            <w:pPr>
              <w:jc w:val="center"/>
              <w:rPr>
                <w:b/>
                <w:sz w:val="20"/>
                <w:szCs w:val="20"/>
              </w:rPr>
            </w:pPr>
            <w:r w:rsidRPr="00596902">
              <w:rPr>
                <w:b/>
                <w:sz w:val="20"/>
                <w:szCs w:val="20"/>
              </w:rPr>
              <w:t>(10)</w:t>
            </w:r>
          </w:p>
          <w:p w14:paraId="65C1D483" w14:textId="6B1D2FEE" w:rsidR="00F16C50" w:rsidRPr="00596902" w:rsidRDefault="00F16C50" w:rsidP="00F16C50">
            <w:pPr>
              <w:jc w:val="center"/>
              <w:rPr>
                <w:b/>
                <w:sz w:val="20"/>
                <w:szCs w:val="20"/>
              </w:rPr>
            </w:pPr>
            <w:r w:rsidRPr="00596902">
              <w:rPr>
                <w:b/>
                <w:sz w:val="20"/>
                <w:szCs w:val="20"/>
              </w:rPr>
              <w:t xml:space="preserve">Record-keeping </w:t>
            </w:r>
            <w:r w:rsidR="00136E93" w:rsidRPr="00596902">
              <w:rPr>
                <w:b/>
                <w:sz w:val="20"/>
                <w:szCs w:val="20"/>
              </w:rPr>
              <w:t>p</w:t>
            </w:r>
            <w:r w:rsidRPr="00596902">
              <w:rPr>
                <w:b/>
                <w:sz w:val="20"/>
                <w:szCs w:val="20"/>
              </w:rPr>
              <w:t>rocedures</w:t>
            </w:r>
          </w:p>
        </w:tc>
      </w:tr>
      <w:tr w:rsidR="00F16C50" w:rsidRPr="00596902" w14:paraId="60FA6575" w14:textId="77777777" w:rsidTr="00770800">
        <w:trPr>
          <w:trHeight w:val="235"/>
        </w:trPr>
        <w:tc>
          <w:tcPr>
            <w:tcW w:w="1350" w:type="dxa"/>
            <w:vMerge/>
            <w:shd w:val="clear" w:color="auto" w:fill="auto"/>
          </w:tcPr>
          <w:p w14:paraId="73D98561" w14:textId="77777777" w:rsidR="00F16C50" w:rsidRPr="00596902" w:rsidRDefault="00F16C50" w:rsidP="00F16C50">
            <w:pPr>
              <w:rPr>
                <w:b/>
                <w:sz w:val="20"/>
                <w:szCs w:val="20"/>
              </w:rPr>
            </w:pPr>
          </w:p>
        </w:tc>
        <w:tc>
          <w:tcPr>
            <w:tcW w:w="1140" w:type="dxa"/>
            <w:vMerge/>
            <w:shd w:val="clear" w:color="auto" w:fill="auto"/>
          </w:tcPr>
          <w:p w14:paraId="7ADECCBA" w14:textId="77777777" w:rsidR="00F16C50" w:rsidRPr="00596902" w:rsidRDefault="00F16C50" w:rsidP="00F16C50">
            <w:pPr>
              <w:rPr>
                <w:b/>
                <w:sz w:val="20"/>
                <w:szCs w:val="20"/>
              </w:rPr>
            </w:pPr>
          </w:p>
        </w:tc>
        <w:tc>
          <w:tcPr>
            <w:tcW w:w="1371" w:type="dxa"/>
            <w:vMerge/>
            <w:shd w:val="clear" w:color="auto" w:fill="auto"/>
          </w:tcPr>
          <w:p w14:paraId="5060EA63" w14:textId="77777777" w:rsidR="00F16C50" w:rsidRPr="00596902" w:rsidRDefault="00F16C50" w:rsidP="00F16C50">
            <w:pPr>
              <w:rPr>
                <w:b/>
                <w:sz w:val="20"/>
                <w:szCs w:val="20"/>
              </w:rPr>
            </w:pPr>
          </w:p>
        </w:tc>
        <w:tc>
          <w:tcPr>
            <w:tcW w:w="1554" w:type="dxa"/>
            <w:shd w:val="clear" w:color="auto" w:fill="auto"/>
            <w:vAlign w:val="center"/>
          </w:tcPr>
          <w:p w14:paraId="310CCAAE" w14:textId="77777777" w:rsidR="00F16C50" w:rsidRPr="00596902" w:rsidRDefault="00F16C50" w:rsidP="00F16C50">
            <w:pPr>
              <w:jc w:val="center"/>
              <w:rPr>
                <w:b/>
                <w:sz w:val="20"/>
                <w:szCs w:val="20"/>
              </w:rPr>
            </w:pPr>
            <w:r w:rsidRPr="00596902">
              <w:rPr>
                <w:b/>
                <w:sz w:val="20"/>
                <w:szCs w:val="20"/>
              </w:rPr>
              <w:t>(4)</w:t>
            </w:r>
          </w:p>
          <w:p w14:paraId="52C85292" w14:textId="77777777" w:rsidR="00F16C50" w:rsidRPr="00596902" w:rsidRDefault="00F16C50" w:rsidP="00F16C50">
            <w:pPr>
              <w:jc w:val="center"/>
              <w:rPr>
                <w:b/>
                <w:sz w:val="20"/>
                <w:szCs w:val="20"/>
              </w:rPr>
            </w:pPr>
            <w:r w:rsidRPr="00596902">
              <w:rPr>
                <w:b/>
                <w:sz w:val="20"/>
                <w:szCs w:val="20"/>
              </w:rPr>
              <w:t>What</w:t>
            </w:r>
          </w:p>
        </w:tc>
        <w:tc>
          <w:tcPr>
            <w:tcW w:w="1483" w:type="dxa"/>
            <w:shd w:val="clear" w:color="auto" w:fill="auto"/>
            <w:vAlign w:val="center"/>
          </w:tcPr>
          <w:p w14:paraId="6A149150" w14:textId="77777777" w:rsidR="00F16C50" w:rsidRPr="00596902" w:rsidRDefault="00F16C50" w:rsidP="00F16C50">
            <w:pPr>
              <w:jc w:val="center"/>
              <w:rPr>
                <w:b/>
                <w:sz w:val="20"/>
                <w:szCs w:val="20"/>
              </w:rPr>
            </w:pPr>
            <w:r w:rsidRPr="00596902">
              <w:rPr>
                <w:b/>
                <w:sz w:val="20"/>
                <w:szCs w:val="20"/>
              </w:rPr>
              <w:t>(5)</w:t>
            </w:r>
          </w:p>
          <w:p w14:paraId="3217A7F1" w14:textId="77777777" w:rsidR="00F16C50" w:rsidRPr="00596902" w:rsidRDefault="00F16C50" w:rsidP="00F16C50">
            <w:pPr>
              <w:jc w:val="center"/>
              <w:rPr>
                <w:b/>
                <w:sz w:val="20"/>
                <w:szCs w:val="20"/>
              </w:rPr>
            </w:pPr>
            <w:r w:rsidRPr="00596902">
              <w:rPr>
                <w:b/>
                <w:sz w:val="20"/>
                <w:szCs w:val="20"/>
              </w:rPr>
              <w:t>How</w:t>
            </w:r>
          </w:p>
        </w:tc>
        <w:tc>
          <w:tcPr>
            <w:tcW w:w="1212" w:type="dxa"/>
            <w:shd w:val="clear" w:color="auto" w:fill="auto"/>
            <w:vAlign w:val="center"/>
          </w:tcPr>
          <w:p w14:paraId="5092A862" w14:textId="77777777" w:rsidR="00F16C50" w:rsidRPr="00596902" w:rsidRDefault="00F16C50" w:rsidP="00F16C50">
            <w:pPr>
              <w:jc w:val="center"/>
              <w:rPr>
                <w:b/>
                <w:sz w:val="20"/>
                <w:szCs w:val="20"/>
              </w:rPr>
            </w:pPr>
            <w:r w:rsidRPr="00596902">
              <w:rPr>
                <w:b/>
                <w:sz w:val="20"/>
                <w:szCs w:val="20"/>
              </w:rPr>
              <w:t>(6)</w:t>
            </w:r>
          </w:p>
          <w:p w14:paraId="25529DA8" w14:textId="77777777" w:rsidR="00F16C50" w:rsidRPr="00596902" w:rsidRDefault="00F16C50" w:rsidP="00F16C50">
            <w:pPr>
              <w:jc w:val="center"/>
              <w:rPr>
                <w:b/>
                <w:sz w:val="20"/>
                <w:szCs w:val="20"/>
              </w:rPr>
            </w:pPr>
            <w:r w:rsidRPr="00596902">
              <w:rPr>
                <w:b/>
                <w:sz w:val="20"/>
                <w:szCs w:val="20"/>
              </w:rPr>
              <w:t>Frequency</w:t>
            </w:r>
          </w:p>
        </w:tc>
        <w:tc>
          <w:tcPr>
            <w:tcW w:w="1194" w:type="dxa"/>
            <w:shd w:val="clear" w:color="auto" w:fill="auto"/>
            <w:vAlign w:val="center"/>
          </w:tcPr>
          <w:p w14:paraId="6D76F8A4" w14:textId="77777777" w:rsidR="00F16C50" w:rsidRPr="00596902" w:rsidRDefault="00F16C50" w:rsidP="00F16C50">
            <w:pPr>
              <w:jc w:val="center"/>
              <w:rPr>
                <w:b/>
                <w:sz w:val="20"/>
                <w:szCs w:val="20"/>
              </w:rPr>
            </w:pPr>
            <w:r w:rsidRPr="00596902">
              <w:rPr>
                <w:b/>
                <w:sz w:val="20"/>
                <w:szCs w:val="20"/>
              </w:rPr>
              <w:t>(7)</w:t>
            </w:r>
          </w:p>
          <w:p w14:paraId="082D97C7" w14:textId="77777777" w:rsidR="00F16C50" w:rsidRPr="00596902" w:rsidRDefault="00F16C50" w:rsidP="00F16C50">
            <w:pPr>
              <w:jc w:val="center"/>
              <w:rPr>
                <w:b/>
                <w:sz w:val="20"/>
                <w:szCs w:val="20"/>
              </w:rPr>
            </w:pPr>
            <w:r w:rsidRPr="00596902">
              <w:rPr>
                <w:b/>
                <w:sz w:val="20"/>
                <w:szCs w:val="20"/>
              </w:rPr>
              <w:t>Who</w:t>
            </w:r>
          </w:p>
        </w:tc>
        <w:tc>
          <w:tcPr>
            <w:tcW w:w="1766" w:type="dxa"/>
            <w:vMerge/>
            <w:shd w:val="clear" w:color="auto" w:fill="auto"/>
          </w:tcPr>
          <w:p w14:paraId="58246BDB" w14:textId="77777777" w:rsidR="00F16C50" w:rsidRPr="00596902" w:rsidRDefault="00F16C50" w:rsidP="00F16C50">
            <w:pPr>
              <w:rPr>
                <w:b/>
                <w:sz w:val="20"/>
                <w:szCs w:val="20"/>
              </w:rPr>
            </w:pPr>
          </w:p>
        </w:tc>
        <w:tc>
          <w:tcPr>
            <w:tcW w:w="1710" w:type="dxa"/>
            <w:vMerge/>
            <w:shd w:val="clear" w:color="auto" w:fill="auto"/>
          </w:tcPr>
          <w:p w14:paraId="084AA41A" w14:textId="77777777" w:rsidR="00F16C50" w:rsidRPr="00596902" w:rsidRDefault="00F16C50" w:rsidP="00F16C50">
            <w:pPr>
              <w:rPr>
                <w:b/>
                <w:sz w:val="20"/>
                <w:szCs w:val="20"/>
              </w:rPr>
            </w:pPr>
          </w:p>
        </w:tc>
        <w:tc>
          <w:tcPr>
            <w:tcW w:w="1464" w:type="dxa"/>
            <w:vMerge/>
            <w:shd w:val="clear" w:color="auto" w:fill="auto"/>
          </w:tcPr>
          <w:p w14:paraId="3286305E" w14:textId="77777777" w:rsidR="00F16C50" w:rsidRPr="00596902" w:rsidRDefault="00F16C50" w:rsidP="00F16C50">
            <w:pPr>
              <w:rPr>
                <w:b/>
                <w:sz w:val="20"/>
                <w:szCs w:val="20"/>
              </w:rPr>
            </w:pPr>
          </w:p>
        </w:tc>
      </w:tr>
      <w:tr w:rsidR="0025134D" w:rsidRPr="00596902" w14:paraId="7D1DDD63" w14:textId="77777777" w:rsidTr="00770800">
        <w:trPr>
          <w:trHeight w:val="4015"/>
        </w:trPr>
        <w:tc>
          <w:tcPr>
            <w:tcW w:w="1350" w:type="dxa"/>
            <w:shd w:val="clear" w:color="auto" w:fill="auto"/>
          </w:tcPr>
          <w:p w14:paraId="01131525" w14:textId="0D2E6E6A" w:rsidR="0025134D" w:rsidRPr="00596902" w:rsidRDefault="0025134D" w:rsidP="0025134D">
            <w:pPr>
              <w:rPr>
                <w:sz w:val="20"/>
                <w:szCs w:val="20"/>
              </w:rPr>
            </w:pPr>
            <w:r w:rsidRPr="00596902">
              <w:rPr>
                <w:sz w:val="20"/>
                <w:szCs w:val="20"/>
              </w:rPr>
              <w:t xml:space="preserve">Acidification / </w:t>
            </w:r>
            <w:r w:rsidR="00136E93" w:rsidRPr="00596902">
              <w:rPr>
                <w:sz w:val="20"/>
                <w:szCs w:val="20"/>
              </w:rPr>
              <w:t>p</w:t>
            </w:r>
            <w:r w:rsidRPr="00596902">
              <w:rPr>
                <w:sz w:val="20"/>
                <w:szCs w:val="20"/>
              </w:rPr>
              <w:t>ickling</w:t>
            </w:r>
          </w:p>
        </w:tc>
        <w:tc>
          <w:tcPr>
            <w:tcW w:w="1140" w:type="dxa"/>
            <w:shd w:val="clear" w:color="auto" w:fill="auto"/>
          </w:tcPr>
          <w:p w14:paraId="541EE589" w14:textId="77777777" w:rsidR="0025134D" w:rsidRPr="00596902" w:rsidRDefault="0025134D" w:rsidP="0025134D">
            <w:pPr>
              <w:rPr>
                <w:sz w:val="20"/>
                <w:szCs w:val="20"/>
              </w:rPr>
            </w:pPr>
            <w:r w:rsidRPr="00596902">
              <w:rPr>
                <w:sz w:val="20"/>
                <w:szCs w:val="20"/>
              </w:rPr>
              <w:t>Pathogens</w:t>
            </w:r>
          </w:p>
        </w:tc>
        <w:tc>
          <w:tcPr>
            <w:tcW w:w="1371" w:type="dxa"/>
            <w:shd w:val="clear" w:color="auto" w:fill="auto"/>
          </w:tcPr>
          <w:p w14:paraId="4058A258" w14:textId="2B46F44C" w:rsidR="0025134D" w:rsidRPr="00596902" w:rsidRDefault="0025134D" w:rsidP="0025134D">
            <w:pPr>
              <w:rPr>
                <w:b/>
                <w:sz w:val="20"/>
                <w:szCs w:val="20"/>
              </w:rPr>
            </w:pPr>
            <w:r w:rsidRPr="00596902">
              <w:rPr>
                <w:b/>
                <w:sz w:val="20"/>
                <w:szCs w:val="20"/>
              </w:rPr>
              <w:t>pH Levels:</w:t>
            </w:r>
          </w:p>
          <w:p w14:paraId="2358ECA7" w14:textId="28814AA0" w:rsidR="0025134D" w:rsidRPr="00596902" w:rsidRDefault="0025134D" w:rsidP="0025134D">
            <w:pPr>
              <w:rPr>
                <w:sz w:val="20"/>
                <w:szCs w:val="20"/>
              </w:rPr>
            </w:pPr>
            <w:r w:rsidRPr="00596902">
              <w:rPr>
                <w:sz w:val="20"/>
                <w:szCs w:val="20"/>
              </w:rPr>
              <w:t>&lt; 4.2</w:t>
            </w:r>
            <w:r w:rsidR="006927A4" w:rsidRPr="00596902">
              <w:rPr>
                <w:sz w:val="20"/>
                <w:szCs w:val="20"/>
              </w:rPr>
              <w:t xml:space="preserve"> after incubating for a maximum of 3 days</w:t>
            </w:r>
            <w:r w:rsidR="006D3570" w:rsidRPr="00596902">
              <w:rPr>
                <w:sz w:val="20"/>
                <w:szCs w:val="20"/>
              </w:rPr>
              <w:t xml:space="preserve"> (72 hours)</w:t>
            </w:r>
          </w:p>
          <w:p w14:paraId="2B3DEDF5" w14:textId="77777777" w:rsidR="0025134D" w:rsidRPr="00596902" w:rsidRDefault="0025134D" w:rsidP="005B22FC">
            <w:pPr>
              <w:rPr>
                <w:sz w:val="20"/>
                <w:szCs w:val="20"/>
              </w:rPr>
            </w:pPr>
          </w:p>
        </w:tc>
        <w:tc>
          <w:tcPr>
            <w:tcW w:w="1554" w:type="dxa"/>
            <w:shd w:val="clear" w:color="auto" w:fill="auto"/>
          </w:tcPr>
          <w:p w14:paraId="01DE9039" w14:textId="1A535F43" w:rsidR="0025134D" w:rsidRPr="00596902" w:rsidRDefault="0025134D" w:rsidP="0025134D">
            <w:pPr>
              <w:rPr>
                <w:sz w:val="20"/>
                <w:szCs w:val="20"/>
              </w:rPr>
            </w:pPr>
            <w:r w:rsidRPr="00596902">
              <w:rPr>
                <w:sz w:val="20"/>
                <w:szCs w:val="20"/>
              </w:rPr>
              <w:t xml:space="preserve">pH levels will be </w:t>
            </w:r>
            <w:proofErr w:type="gramStart"/>
            <w:r w:rsidRPr="00596902">
              <w:rPr>
                <w:sz w:val="20"/>
                <w:szCs w:val="20"/>
              </w:rPr>
              <w:t>checked</w:t>
            </w:r>
            <w:proofErr w:type="gramEnd"/>
          </w:p>
          <w:p w14:paraId="678F06DA" w14:textId="65A403F9" w:rsidR="0025134D" w:rsidRPr="00596902" w:rsidRDefault="0025134D" w:rsidP="005B22FC">
            <w:pPr>
              <w:rPr>
                <w:sz w:val="20"/>
                <w:szCs w:val="20"/>
              </w:rPr>
            </w:pPr>
          </w:p>
        </w:tc>
        <w:tc>
          <w:tcPr>
            <w:tcW w:w="1483" w:type="dxa"/>
            <w:shd w:val="clear" w:color="auto" w:fill="auto"/>
          </w:tcPr>
          <w:p w14:paraId="7506D26D" w14:textId="4911726D" w:rsidR="0025134D" w:rsidRPr="00596902" w:rsidRDefault="0025134D" w:rsidP="0025134D">
            <w:pPr>
              <w:rPr>
                <w:sz w:val="20"/>
                <w:szCs w:val="20"/>
              </w:rPr>
            </w:pPr>
            <w:r w:rsidRPr="00596902">
              <w:rPr>
                <w:sz w:val="20"/>
                <w:szCs w:val="20"/>
              </w:rPr>
              <w:t xml:space="preserve">Use of pH meters </w:t>
            </w:r>
            <w:r w:rsidR="00DD5F80" w:rsidRPr="00596902">
              <w:rPr>
                <w:sz w:val="20"/>
                <w:szCs w:val="20"/>
              </w:rPr>
              <w:t>by</w:t>
            </w:r>
            <w:r w:rsidRPr="00596902">
              <w:rPr>
                <w:sz w:val="20"/>
                <w:szCs w:val="20"/>
              </w:rPr>
              <w:t xml:space="preserve"> recording the pH levels.</w:t>
            </w:r>
          </w:p>
          <w:p w14:paraId="66E129C8" w14:textId="1C16864B" w:rsidR="00D67C80" w:rsidRPr="00596902" w:rsidRDefault="00D67C80" w:rsidP="0025134D">
            <w:pPr>
              <w:rPr>
                <w:sz w:val="20"/>
                <w:szCs w:val="20"/>
              </w:rPr>
            </w:pPr>
          </w:p>
          <w:p w14:paraId="29F2670D" w14:textId="01101D66" w:rsidR="00D67C80" w:rsidRPr="00596902" w:rsidRDefault="00D67C80" w:rsidP="0025134D">
            <w:pPr>
              <w:rPr>
                <w:sz w:val="20"/>
                <w:szCs w:val="20"/>
              </w:rPr>
            </w:pPr>
            <w:r w:rsidRPr="00596902">
              <w:rPr>
                <w:sz w:val="20"/>
                <w:szCs w:val="20"/>
              </w:rPr>
              <w:t xml:space="preserve">Calibrating pH meter with 4.0 and 7.0 buffer solutions </w:t>
            </w:r>
            <w:r w:rsidR="00961C5B" w:rsidRPr="00596902">
              <w:rPr>
                <w:sz w:val="20"/>
                <w:szCs w:val="20"/>
              </w:rPr>
              <w:t>before testing</w:t>
            </w:r>
          </w:p>
          <w:p w14:paraId="3D82E79B" w14:textId="77777777" w:rsidR="0025134D" w:rsidRPr="00596902" w:rsidRDefault="0025134D" w:rsidP="0025134D">
            <w:pPr>
              <w:rPr>
                <w:sz w:val="20"/>
                <w:szCs w:val="20"/>
              </w:rPr>
            </w:pPr>
          </w:p>
        </w:tc>
        <w:tc>
          <w:tcPr>
            <w:tcW w:w="1212" w:type="dxa"/>
            <w:shd w:val="clear" w:color="auto" w:fill="auto"/>
          </w:tcPr>
          <w:p w14:paraId="61FC018B" w14:textId="3C4B16ED" w:rsidR="0025134D" w:rsidRPr="00596902" w:rsidRDefault="00E049F9" w:rsidP="0025134D">
            <w:pPr>
              <w:rPr>
                <w:sz w:val="20"/>
                <w:szCs w:val="20"/>
              </w:rPr>
            </w:pPr>
            <w:r w:rsidRPr="00596902">
              <w:rPr>
                <w:sz w:val="20"/>
                <w:szCs w:val="20"/>
              </w:rPr>
              <w:t xml:space="preserve">Each batch </w:t>
            </w:r>
          </w:p>
          <w:p w14:paraId="6A440971" w14:textId="60395321" w:rsidR="0025134D" w:rsidRPr="00596902" w:rsidRDefault="0025134D" w:rsidP="005B22FC">
            <w:pPr>
              <w:rPr>
                <w:sz w:val="20"/>
                <w:szCs w:val="20"/>
              </w:rPr>
            </w:pPr>
          </w:p>
        </w:tc>
        <w:tc>
          <w:tcPr>
            <w:tcW w:w="1194" w:type="dxa"/>
            <w:shd w:val="clear" w:color="auto" w:fill="auto"/>
          </w:tcPr>
          <w:p w14:paraId="4F2B239E" w14:textId="77777777" w:rsidR="0025134D" w:rsidRPr="00596902" w:rsidRDefault="0025134D" w:rsidP="0025134D">
            <w:pPr>
              <w:rPr>
                <w:sz w:val="20"/>
                <w:szCs w:val="20"/>
              </w:rPr>
            </w:pPr>
            <w:r w:rsidRPr="00596902">
              <w:rPr>
                <w:sz w:val="20"/>
                <w:szCs w:val="20"/>
              </w:rPr>
              <w:t>Designated food worker</w:t>
            </w:r>
          </w:p>
          <w:p w14:paraId="1F8390D0" w14:textId="1236F381" w:rsidR="0025134D" w:rsidRPr="00596902" w:rsidRDefault="0025134D" w:rsidP="005B22FC">
            <w:pPr>
              <w:rPr>
                <w:sz w:val="20"/>
                <w:szCs w:val="20"/>
              </w:rPr>
            </w:pPr>
          </w:p>
        </w:tc>
        <w:tc>
          <w:tcPr>
            <w:tcW w:w="1766" w:type="dxa"/>
            <w:shd w:val="clear" w:color="auto" w:fill="auto"/>
          </w:tcPr>
          <w:p w14:paraId="29224F3F" w14:textId="39D0FA8C" w:rsidR="0025134D" w:rsidRPr="00596902" w:rsidRDefault="0025134D" w:rsidP="0025134D">
            <w:pPr>
              <w:rPr>
                <w:rFonts w:eastAsia="Times New Roman" w:cstheme="majorHAnsi"/>
                <w:sz w:val="20"/>
                <w:szCs w:val="20"/>
              </w:rPr>
            </w:pPr>
            <w:r w:rsidRPr="00596902">
              <w:rPr>
                <w:rFonts w:eastAsia="Times New Roman" w:cstheme="majorHAnsi"/>
                <w:sz w:val="20"/>
                <w:szCs w:val="20"/>
              </w:rPr>
              <w:t xml:space="preserve">If the product does not meet the critical limit within 24hrs, continue to allow the batch to </w:t>
            </w:r>
            <w:r w:rsidR="008D3307" w:rsidRPr="00596902">
              <w:rPr>
                <w:rFonts w:eastAsia="Times New Roman" w:cstheme="majorHAnsi"/>
                <w:sz w:val="20"/>
                <w:szCs w:val="20"/>
              </w:rPr>
              <w:t>acidify</w:t>
            </w:r>
            <w:r w:rsidRPr="00596902">
              <w:rPr>
                <w:rFonts w:eastAsia="Times New Roman" w:cstheme="majorHAnsi"/>
                <w:sz w:val="20"/>
                <w:szCs w:val="20"/>
              </w:rPr>
              <w:t>, then retest in 12 hour increments.</w:t>
            </w:r>
          </w:p>
          <w:p w14:paraId="25641F50" w14:textId="0A8E94F9" w:rsidR="0025134D" w:rsidRPr="00596902" w:rsidRDefault="0025134D" w:rsidP="0025134D">
            <w:pPr>
              <w:rPr>
                <w:rFonts w:eastAsia="Times New Roman" w:cstheme="majorHAnsi"/>
                <w:sz w:val="20"/>
                <w:szCs w:val="20"/>
              </w:rPr>
            </w:pPr>
            <w:r w:rsidRPr="00596902">
              <w:rPr>
                <w:rFonts w:eastAsia="Times New Roman" w:cstheme="majorHAnsi"/>
                <w:sz w:val="20"/>
                <w:szCs w:val="20"/>
              </w:rPr>
              <w:t>Discard the entire batch if the finished product pH critical limit is not met within 3 days.</w:t>
            </w:r>
            <w:r w:rsidR="00B83E3B" w:rsidRPr="00596902">
              <w:rPr>
                <w:rFonts w:eastAsia="Times New Roman" w:cstheme="majorHAnsi"/>
                <w:sz w:val="20"/>
                <w:szCs w:val="20"/>
              </w:rPr>
              <w:t xml:space="preserve"> </w:t>
            </w:r>
            <w:r w:rsidRPr="00596902">
              <w:rPr>
                <w:rFonts w:eastAsia="Times New Roman" w:cstheme="majorHAnsi"/>
                <w:sz w:val="20"/>
                <w:szCs w:val="20"/>
              </w:rPr>
              <w:t>Identify and retrain</w:t>
            </w:r>
            <w:r w:rsidR="00B83E3B" w:rsidRPr="00596902">
              <w:rPr>
                <w:rFonts w:eastAsia="Times New Roman" w:cstheme="majorHAnsi"/>
                <w:sz w:val="20"/>
                <w:szCs w:val="20"/>
              </w:rPr>
              <w:t xml:space="preserve"> </w:t>
            </w:r>
            <w:r w:rsidRPr="00596902">
              <w:rPr>
                <w:rFonts w:eastAsia="Times New Roman" w:cstheme="majorHAnsi"/>
                <w:sz w:val="20"/>
                <w:szCs w:val="20"/>
              </w:rPr>
              <w:t>employe</w:t>
            </w:r>
            <w:r w:rsidR="00B83E3B" w:rsidRPr="00596902">
              <w:rPr>
                <w:rFonts w:eastAsia="Times New Roman" w:cstheme="majorHAnsi"/>
                <w:sz w:val="20"/>
                <w:szCs w:val="20"/>
              </w:rPr>
              <w:t>e(s)</w:t>
            </w:r>
            <w:r w:rsidRPr="00596902">
              <w:rPr>
                <w:rFonts w:eastAsia="Times New Roman" w:cstheme="majorHAnsi"/>
                <w:sz w:val="20"/>
                <w:szCs w:val="20"/>
              </w:rPr>
              <w:t xml:space="preserve"> on how to ensure that critical limits are met.</w:t>
            </w:r>
          </w:p>
        </w:tc>
        <w:tc>
          <w:tcPr>
            <w:tcW w:w="1710" w:type="dxa"/>
            <w:shd w:val="clear" w:color="auto" w:fill="auto"/>
          </w:tcPr>
          <w:p w14:paraId="0D12115D" w14:textId="36567537" w:rsidR="0025134D" w:rsidRPr="00596902" w:rsidRDefault="0025134D" w:rsidP="0025134D">
            <w:pPr>
              <w:rPr>
                <w:sz w:val="20"/>
                <w:szCs w:val="20"/>
              </w:rPr>
            </w:pPr>
            <w:r w:rsidRPr="00596902">
              <w:rPr>
                <w:sz w:val="20"/>
                <w:szCs w:val="20"/>
              </w:rPr>
              <w:t xml:space="preserve">pH log will be reviewed daily by the executive chef or the manager on duty. </w:t>
            </w:r>
          </w:p>
          <w:p w14:paraId="712D7DFE" w14:textId="51606B91" w:rsidR="0025134D" w:rsidRPr="00596902" w:rsidRDefault="0025134D" w:rsidP="005B22FC">
            <w:pPr>
              <w:rPr>
                <w:sz w:val="20"/>
                <w:szCs w:val="20"/>
              </w:rPr>
            </w:pPr>
          </w:p>
        </w:tc>
        <w:tc>
          <w:tcPr>
            <w:tcW w:w="1464" w:type="dxa"/>
            <w:shd w:val="clear" w:color="auto" w:fill="auto"/>
          </w:tcPr>
          <w:p w14:paraId="79477D38" w14:textId="6E7CDD8B" w:rsidR="0025134D" w:rsidRPr="00596902" w:rsidRDefault="0025134D" w:rsidP="0025134D">
            <w:pPr>
              <w:rPr>
                <w:sz w:val="20"/>
                <w:szCs w:val="20"/>
              </w:rPr>
            </w:pPr>
            <w:r w:rsidRPr="00596902">
              <w:rPr>
                <w:sz w:val="20"/>
                <w:szCs w:val="20"/>
              </w:rPr>
              <w:t>pH Log</w:t>
            </w:r>
          </w:p>
          <w:p w14:paraId="268872C1" w14:textId="77777777" w:rsidR="0025134D" w:rsidRPr="00596902" w:rsidRDefault="0025134D" w:rsidP="0025134D">
            <w:pPr>
              <w:rPr>
                <w:sz w:val="20"/>
                <w:szCs w:val="20"/>
              </w:rPr>
            </w:pPr>
          </w:p>
          <w:p w14:paraId="711CB7B5" w14:textId="77777777" w:rsidR="0025134D" w:rsidRPr="00596902" w:rsidRDefault="0025134D" w:rsidP="0025134D">
            <w:pPr>
              <w:rPr>
                <w:sz w:val="20"/>
                <w:szCs w:val="20"/>
              </w:rPr>
            </w:pPr>
          </w:p>
          <w:p w14:paraId="7528A73C" w14:textId="77777777" w:rsidR="0025134D" w:rsidRPr="00596902" w:rsidRDefault="0025134D" w:rsidP="0025134D">
            <w:pPr>
              <w:rPr>
                <w:sz w:val="20"/>
                <w:szCs w:val="20"/>
              </w:rPr>
            </w:pPr>
          </w:p>
          <w:p w14:paraId="4FAC2E78" w14:textId="77777777" w:rsidR="0025134D" w:rsidRPr="00596902" w:rsidRDefault="0025134D" w:rsidP="0025134D">
            <w:pPr>
              <w:rPr>
                <w:sz w:val="20"/>
                <w:szCs w:val="20"/>
              </w:rPr>
            </w:pPr>
          </w:p>
          <w:p w14:paraId="08C6FF79" w14:textId="77777777" w:rsidR="0025134D" w:rsidRPr="00596902" w:rsidRDefault="0025134D" w:rsidP="0025134D">
            <w:pPr>
              <w:rPr>
                <w:sz w:val="20"/>
                <w:szCs w:val="20"/>
              </w:rPr>
            </w:pPr>
          </w:p>
          <w:p w14:paraId="1719FB63" w14:textId="77777777" w:rsidR="0025134D" w:rsidRPr="00596902" w:rsidRDefault="0025134D" w:rsidP="0025134D">
            <w:pPr>
              <w:rPr>
                <w:sz w:val="20"/>
                <w:szCs w:val="20"/>
              </w:rPr>
            </w:pPr>
          </w:p>
          <w:p w14:paraId="34389FBB" w14:textId="55436F84" w:rsidR="0025134D" w:rsidRPr="00596902" w:rsidRDefault="0025134D" w:rsidP="0025134D">
            <w:pPr>
              <w:rPr>
                <w:sz w:val="20"/>
                <w:szCs w:val="20"/>
              </w:rPr>
            </w:pPr>
            <w:r w:rsidRPr="00596902">
              <w:rPr>
                <w:sz w:val="20"/>
                <w:szCs w:val="20"/>
              </w:rPr>
              <w:t>pH meter calibration log</w:t>
            </w:r>
          </w:p>
          <w:p w14:paraId="43FA871B" w14:textId="003ECD6F" w:rsidR="0025134D" w:rsidRPr="00596902" w:rsidRDefault="0025134D" w:rsidP="005B22FC">
            <w:pPr>
              <w:rPr>
                <w:sz w:val="20"/>
                <w:szCs w:val="20"/>
              </w:rPr>
            </w:pPr>
          </w:p>
        </w:tc>
      </w:tr>
    </w:tbl>
    <w:p w14:paraId="37F2A610" w14:textId="77777777" w:rsidR="00F16C50" w:rsidRPr="00596902" w:rsidRDefault="00F16C50" w:rsidP="00E55601">
      <w:pPr>
        <w:jc w:val="center"/>
        <w:rPr>
          <w:b/>
          <w:sz w:val="32"/>
          <w:szCs w:val="32"/>
        </w:rPr>
      </w:pPr>
    </w:p>
    <w:p w14:paraId="1CC06C80" w14:textId="77777777" w:rsidR="00476DFA" w:rsidRPr="00596902" w:rsidRDefault="00476DFA">
      <w:pPr>
        <w:rPr>
          <w:sz w:val="8"/>
          <w:szCs w:val="20"/>
        </w:rPr>
        <w:sectPr w:rsidR="00476DFA" w:rsidRPr="00596902" w:rsidSect="00476DFA">
          <w:type w:val="continuous"/>
          <w:pgSz w:w="15840" w:h="12240" w:orient="landscape"/>
          <w:pgMar w:top="1440" w:right="1440" w:bottom="1440" w:left="1440" w:header="720" w:footer="720" w:gutter="0"/>
          <w:cols w:space="720"/>
          <w:docGrid w:linePitch="360"/>
        </w:sectPr>
      </w:pPr>
    </w:p>
    <w:p w14:paraId="1D0F32F5" w14:textId="7F1C88ED" w:rsidR="0000108B" w:rsidRPr="00C66651" w:rsidRDefault="00756031" w:rsidP="00901605">
      <w:pPr>
        <w:pStyle w:val="Heading1"/>
      </w:pPr>
      <w:bookmarkStart w:id="25" w:name="_Toc191274952"/>
      <w:bookmarkStart w:id="26" w:name="_Toc191544634"/>
      <w:r w:rsidRPr="00C66651">
        <w:lastRenderedPageBreak/>
        <w:t>Vegetable pickling procedures</w:t>
      </w:r>
      <w:bookmarkEnd w:id="25"/>
      <w:bookmarkEnd w:id="26"/>
    </w:p>
    <w:p w14:paraId="3D16CA06" w14:textId="77777777" w:rsidR="00756031" w:rsidRPr="00596902" w:rsidRDefault="00756031" w:rsidP="00756031">
      <w:pPr>
        <w:spacing w:after="240" w:line="246" w:lineRule="auto"/>
        <w:ind w:right="70"/>
        <w:rPr>
          <w:iCs/>
          <w:color w:val="231F20"/>
        </w:rPr>
      </w:pPr>
      <w:r w:rsidRPr="00596902">
        <w:rPr>
          <w:iCs/>
          <w:color w:val="231F20"/>
        </w:rPr>
        <w:t>Only</w:t>
      </w:r>
      <w:r w:rsidRPr="00596902">
        <w:rPr>
          <w:iCs/>
          <w:color w:val="231F20"/>
          <w:spacing w:val="-5"/>
        </w:rPr>
        <w:t xml:space="preserve"> </w:t>
      </w:r>
      <w:r w:rsidRPr="00596902">
        <w:rPr>
          <w:iCs/>
          <w:color w:val="231F20"/>
        </w:rPr>
        <w:t>foodservice employees shall conduct ROP operations who:</w:t>
      </w:r>
    </w:p>
    <w:p w14:paraId="2E5119B4" w14:textId="77777777" w:rsidR="00756031" w:rsidRPr="00596902" w:rsidRDefault="00756031" w:rsidP="00756031">
      <w:pPr>
        <w:pStyle w:val="ListParagraph"/>
        <w:numPr>
          <w:ilvl w:val="0"/>
          <w:numId w:val="18"/>
        </w:numPr>
        <w:spacing w:before="60" w:after="60"/>
        <w:contextualSpacing w:val="0"/>
      </w:pPr>
      <w:r w:rsidRPr="00596902">
        <w:t>Are trained</w:t>
      </w:r>
      <w:r w:rsidRPr="00596902">
        <w:rPr>
          <w:spacing w:val="-7"/>
        </w:rPr>
        <w:t xml:space="preserve"> </w:t>
      </w:r>
      <w:r w:rsidRPr="00596902">
        <w:t>in</w:t>
      </w:r>
      <w:r w:rsidRPr="00596902">
        <w:rPr>
          <w:spacing w:val="-3"/>
        </w:rPr>
        <w:t xml:space="preserve"> </w:t>
      </w:r>
      <w:r w:rsidRPr="00596902">
        <w:t>the</w:t>
      </w:r>
      <w:r w:rsidRPr="00596902">
        <w:rPr>
          <w:spacing w:val="-4"/>
        </w:rPr>
        <w:t xml:space="preserve"> </w:t>
      </w:r>
      <w:r w:rsidRPr="00596902">
        <w:t>use</w:t>
      </w:r>
      <w:r w:rsidRPr="00596902">
        <w:rPr>
          <w:spacing w:val="-4"/>
        </w:rPr>
        <w:t xml:space="preserve"> </w:t>
      </w:r>
      <w:r w:rsidRPr="00596902">
        <w:t>of</w:t>
      </w:r>
      <w:r w:rsidRPr="00596902">
        <w:rPr>
          <w:spacing w:val="-3"/>
        </w:rPr>
        <w:t xml:space="preserve"> </w:t>
      </w:r>
      <w:r w:rsidRPr="00596902">
        <w:t>the</w:t>
      </w:r>
      <w:r w:rsidRPr="00596902">
        <w:rPr>
          <w:spacing w:val="-4"/>
        </w:rPr>
        <w:t xml:space="preserve"> </w:t>
      </w:r>
      <w:r w:rsidRPr="00596902">
        <w:rPr>
          <w:spacing w:val="-8"/>
        </w:rPr>
        <w:t>r</w:t>
      </w:r>
      <w:r w:rsidRPr="00596902">
        <w:t>educed</w:t>
      </w:r>
      <w:r w:rsidRPr="00596902">
        <w:rPr>
          <w:spacing w:val="-8"/>
        </w:rPr>
        <w:t xml:space="preserve"> </w:t>
      </w:r>
      <w:r w:rsidRPr="00596902">
        <w:t>oxygen</w:t>
      </w:r>
      <w:r w:rsidRPr="00596902">
        <w:rPr>
          <w:spacing w:val="-7"/>
        </w:rPr>
        <w:t xml:space="preserve"> </w:t>
      </w:r>
      <w:r w:rsidRPr="00596902">
        <w:t>packaging</w:t>
      </w:r>
      <w:r w:rsidRPr="00596902">
        <w:rPr>
          <w:spacing w:val="-10"/>
        </w:rPr>
        <w:t xml:space="preserve"> </w:t>
      </w:r>
      <w:proofErr w:type="gramStart"/>
      <w:r w:rsidRPr="00596902">
        <w:t>equipment</w:t>
      </w:r>
      <w:proofErr w:type="gramEnd"/>
      <w:r w:rsidRPr="00596902">
        <w:rPr>
          <w:spacing w:val="-10"/>
        </w:rPr>
        <w:t xml:space="preserve"> </w:t>
      </w:r>
    </w:p>
    <w:p w14:paraId="7853D9D7" w14:textId="77777777" w:rsidR="00756031" w:rsidRPr="00596902" w:rsidRDefault="00756031" w:rsidP="00756031">
      <w:pPr>
        <w:pStyle w:val="ListParagraph"/>
        <w:numPr>
          <w:ilvl w:val="0"/>
          <w:numId w:val="18"/>
        </w:numPr>
        <w:spacing w:before="60" w:after="60"/>
        <w:contextualSpacing w:val="0"/>
      </w:pPr>
      <w:r w:rsidRPr="00596902">
        <w:t>Have</w:t>
      </w:r>
      <w:r w:rsidRPr="00596902">
        <w:rPr>
          <w:spacing w:val="-5"/>
        </w:rPr>
        <w:t xml:space="preserve"> </w:t>
      </w:r>
      <w:r w:rsidRPr="00596902">
        <w:t>a</w:t>
      </w:r>
      <w:r w:rsidRPr="00596902">
        <w:rPr>
          <w:spacing w:val="-2"/>
        </w:rPr>
        <w:t xml:space="preserve"> </w:t>
      </w:r>
      <w:r w:rsidRPr="00596902">
        <w:t>tho</w:t>
      </w:r>
      <w:r w:rsidRPr="00596902">
        <w:rPr>
          <w:spacing w:val="-8"/>
        </w:rPr>
        <w:t>r</w:t>
      </w:r>
      <w:r w:rsidRPr="00596902">
        <w:t>ough</w:t>
      </w:r>
      <w:r w:rsidRPr="00596902">
        <w:rPr>
          <w:spacing w:val="-9"/>
        </w:rPr>
        <w:t xml:space="preserve"> </w:t>
      </w:r>
      <w:r w:rsidRPr="00596902">
        <w:t>understanding</w:t>
      </w:r>
      <w:r w:rsidRPr="00596902">
        <w:rPr>
          <w:spacing w:val="-14"/>
        </w:rPr>
        <w:t xml:space="preserve"> </w:t>
      </w:r>
      <w:r w:rsidRPr="00596902">
        <w:t>of</w:t>
      </w:r>
      <w:r w:rsidRPr="00596902">
        <w:rPr>
          <w:spacing w:val="-3"/>
        </w:rPr>
        <w:t xml:space="preserve"> </w:t>
      </w:r>
      <w:r w:rsidRPr="00596902">
        <w:t>the</w:t>
      </w:r>
      <w:r w:rsidRPr="00596902">
        <w:rPr>
          <w:spacing w:val="-4"/>
        </w:rPr>
        <w:t xml:space="preserve"> </w:t>
      </w:r>
      <w:r w:rsidRPr="00596902">
        <w:t>HACCP</w:t>
      </w:r>
      <w:r w:rsidRPr="00596902">
        <w:rPr>
          <w:spacing w:val="-11"/>
        </w:rPr>
        <w:t xml:space="preserve"> </w:t>
      </w:r>
      <w:proofErr w:type="gramStart"/>
      <w:r w:rsidRPr="00596902">
        <w:t>plan</w:t>
      </w:r>
      <w:proofErr w:type="gramEnd"/>
      <w:r w:rsidRPr="00596902">
        <w:rPr>
          <w:spacing w:val="-5"/>
        </w:rPr>
        <w:t xml:space="preserve"> </w:t>
      </w:r>
    </w:p>
    <w:p w14:paraId="43D909F0" w14:textId="2EBC9E6F" w:rsidR="00756031" w:rsidRPr="005D21E0" w:rsidRDefault="00756031" w:rsidP="00596902">
      <w:pPr>
        <w:pStyle w:val="ListParagraph"/>
        <w:numPr>
          <w:ilvl w:val="0"/>
          <w:numId w:val="32"/>
        </w:numPr>
        <w:spacing w:before="60" w:after="60"/>
        <w:rPr>
          <w:rStyle w:val="Strong"/>
        </w:rPr>
      </w:pPr>
      <w:r w:rsidRPr="005D21E0">
        <w:rPr>
          <w:rStyle w:val="Strong"/>
        </w:rPr>
        <w:t xml:space="preserve">Receiving raw vegetables </w:t>
      </w:r>
    </w:p>
    <w:p w14:paraId="785F0756" w14:textId="45680E3C" w:rsidR="00756031" w:rsidRPr="00596902" w:rsidRDefault="00756031" w:rsidP="00756031">
      <w:pPr>
        <w:ind w:left="360"/>
      </w:pPr>
      <w:r w:rsidRPr="00596902">
        <w:t>Inspect raw vegetable products upon receiving:</w:t>
      </w:r>
    </w:p>
    <w:p w14:paraId="70A9758F" w14:textId="77777777" w:rsidR="00756031" w:rsidRPr="00596902" w:rsidRDefault="00756031" w:rsidP="00756031">
      <w:pPr>
        <w:pStyle w:val="ListParagraph"/>
        <w:numPr>
          <w:ilvl w:val="0"/>
          <w:numId w:val="18"/>
        </w:numPr>
        <w:spacing w:before="60" w:after="60"/>
        <w:contextualSpacing w:val="0"/>
      </w:pPr>
      <w:r w:rsidRPr="00596902">
        <w:t xml:space="preserve">For temperature and quality </w:t>
      </w:r>
    </w:p>
    <w:p w14:paraId="300FF0F3" w14:textId="77777777" w:rsidR="00756031" w:rsidRPr="00596902" w:rsidRDefault="00756031" w:rsidP="00756031">
      <w:pPr>
        <w:pStyle w:val="ListParagraph"/>
        <w:numPr>
          <w:ilvl w:val="0"/>
          <w:numId w:val="18"/>
        </w:numPr>
        <w:spacing w:before="60" w:after="60"/>
        <w:contextualSpacing w:val="0"/>
      </w:pPr>
      <w:r w:rsidRPr="00596902">
        <w:t xml:space="preserve">Verify product temps are at or below </w:t>
      </w:r>
      <w:proofErr w:type="gramStart"/>
      <w:r w:rsidRPr="00596902">
        <w:t>41</w:t>
      </w:r>
      <w:r w:rsidRPr="00596902">
        <w:rPr>
          <w:rFonts w:cs="Times New Roman"/>
        </w:rPr>
        <w:t>º</w:t>
      </w:r>
      <w:r w:rsidRPr="00596902">
        <w:t>F</w:t>
      </w:r>
      <w:proofErr w:type="gramEnd"/>
    </w:p>
    <w:p w14:paraId="3F69DA55" w14:textId="02DC6D09" w:rsidR="0000108B" w:rsidRPr="00596902" w:rsidRDefault="00D07B7E" w:rsidP="00596902">
      <w:pPr>
        <w:pStyle w:val="ListParagraph"/>
        <w:numPr>
          <w:ilvl w:val="0"/>
          <w:numId w:val="32"/>
        </w:numPr>
        <w:spacing w:line="247" w:lineRule="auto"/>
        <w:ind w:right="72"/>
      </w:pPr>
      <w:r w:rsidRPr="005D21E0">
        <w:rPr>
          <w:rStyle w:val="Strong"/>
        </w:rPr>
        <w:t>Receiving Dry Goods</w:t>
      </w:r>
      <w:r w:rsidR="0000108B" w:rsidRPr="005D21E0">
        <w:rPr>
          <w:rStyle w:val="Strong"/>
        </w:rPr>
        <w:t>:</w:t>
      </w:r>
      <w:r w:rsidR="0000108B" w:rsidRPr="00596902">
        <w:t xml:space="preserve"> Inspect the condition </w:t>
      </w:r>
      <w:r w:rsidR="009815A7" w:rsidRPr="00596902">
        <w:t xml:space="preserve">of </w:t>
      </w:r>
      <w:r w:rsidR="0000108B" w:rsidRPr="00596902">
        <w:t xml:space="preserve">dry goods and packaging materials upon receipt.  Verify products are in good condition. </w:t>
      </w:r>
    </w:p>
    <w:p w14:paraId="5AE9CCFD" w14:textId="3F143750" w:rsidR="0000108B" w:rsidRPr="00596902" w:rsidRDefault="0000108B" w:rsidP="00596902">
      <w:pPr>
        <w:pStyle w:val="ListParagraph"/>
        <w:numPr>
          <w:ilvl w:val="0"/>
          <w:numId w:val="32"/>
        </w:numPr>
        <w:spacing w:before="240" w:after="240" w:line="247" w:lineRule="auto"/>
        <w:ind w:right="72"/>
        <w:contextualSpacing w:val="0"/>
      </w:pPr>
      <w:r w:rsidRPr="00596902">
        <w:rPr>
          <w:b/>
        </w:rPr>
        <w:t xml:space="preserve">Cold Storage: </w:t>
      </w:r>
      <w:r w:rsidRPr="00596902">
        <w:t>Immediately store all perishable products in the designated coolers</w:t>
      </w:r>
      <w:r w:rsidR="00756031" w:rsidRPr="00596902">
        <w:t>. Coolers must have a</w:t>
      </w:r>
      <w:r w:rsidR="00CC4BC3" w:rsidRPr="00596902">
        <w:t xml:space="preserve"> temperature at or below 41°F</w:t>
      </w:r>
      <w:r w:rsidRPr="00596902">
        <w:t>.</w:t>
      </w:r>
    </w:p>
    <w:p w14:paraId="5669E525" w14:textId="22B0E98B" w:rsidR="0000108B" w:rsidRPr="00596902" w:rsidRDefault="0000108B" w:rsidP="00596902">
      <w:pPr>
        <w:pStyle w:val="ListParagraph"/>
        <w:numPr>
          <w:ilvl w:val="0"/>
          <w:numId w:val="32"/>
        </w:numPr>
        <w:spacing w:after="240" w:line="247" w:lineRule="auto"/>
        <w:ind w:right="72"/>
        <w:contextualSpacing w:val="0"/>
      </w:pPr>
      <w:r w:rsidRPr="005D21E0">
        <w:rPr>
          <w:rStyle w:val="Strong"/>
        </w:rPr>
        <w:t>Dry Storage:</w:t>
      </w:r>
      <w:r w:rsidRPr="00596902">
        <w:t xml:space="preserve">  Store non-perishable products in </w:t>
      </w:r>
      <w:r w:rsidR="00756031" w:rsidRPr="00596902">
        <w:t xml:space="preserve">a </w:t>
      </w:r>
      <w:r w:rsidRPr="00596902">
        <w:t>clean location that is separated from any potential sources of contamination.</w:t>
      </w:r>
    </w:p>
    <w:p w14:paraId="0534118C" w14:textId="18B85A99" w:rsidR="00136E93" w:rsidRPr="00596902" w:rsidRDefault="001A0166" w:rsidP="00596902">
      <w:pPr>
        <w:pStyle w:val="ListParagraph"/>
        <w:numPr>
          <w:ilvl w:val="0"/>
          <w:numId w:val="32"/>
        </w:numPr>
        <w:spacing w:line="247" w:lineRule="auto"/>
        <w:ind w:right="72"/>
        <w:contextualSpacing w:val="0"/>
      </w:pPr>
      <w:r w:rsidRPr="00596902">
        <w:rPr>
          <w:b/>
        </w:rPr>
        <w:t>Preparation #1</w:t>
      </w:r>
      <w:r w:rsidR="00596902">
        <w:rPr>
          <w:b/>
        </w:rPr>
        <w:t>:</w:t>
      </w:r>
      <w:r w:rsidR="0000108B" w:rsidRPr="00596902">
        <w:rPr>
          <w:b/>
        </w:rPr>
        <w:t xml:space="preserve"> </w:t>
      </w:r>
      <w:r w:rsidR="00596902">
        <w:rPr>
          <w:b/>
        </w:rPr>
        <w:t>W</w:t>
      </w:r>
      <w:r w:rsidR="00D07B7E" w:rsidRPr="00596902">
        <w:rPr>
          <w:b/>
        </w:rPr>
        <w:t xml:space="preserve">ashing, </w:t>
      </w:r>
      <w:r w:rsidR="00136E93" w:rsidRPr="00596902">
        <w:rPr>
          <w:b/>
        </w:rPr>
        <w:t>s</w:t>
      </w:r>
      <w:r w:rsidR="00D07B7E" w:rsidRPr="00596902">
        <w:rPr>
          <w:b/>
        </w:rPr>
        <w:t xml:space="preserve">easoning, and </w:t>
      </w:r>
      <w:r w:rsidR="00136E93" w:rsidRPr="00596902">
        <w:rPr>
          <w:b/>
        </w:rPr>
        <w:t>l</w:t>
      </w:r>
      <w:r w:rsidR="00D07B7E" w:rsidRPr="00596902">
        <w:rPr>
          <w:b/>
        </w:rPr>
        <w:t>abeling</w:t>
      </w:r>
      <w:r w:rsidR="0000108B" w:rsidRPr="00596902">
        <w:t>:</w:t>
      </w:r>
      <w:r w:rsidR="00596902">
        <w:t xml:space="preserve"> </w:t>
      </w:r>
      <w:r w:rsidR="00756031" w:rsidRPr="00596902">
        <w:t>Team members will use gloves to handle all ready-to-eat products (RTE</w:t>
      </w:r>
      <w:r w:rsidR="009F4294" w:rsidRPr="00596902">
        <w:t>)</w:t>
      </w:r>
      <w:r w:rsidR="00136E93" w:rsidRPr="00596902">
        <w:t>:</w:t>
      </w:r>
    </w:p>
    <w:p w14:paraId="6B226A59" w14:textId="517C64D4" w:rsidR="00136E93" w:rsidRPr="00596902" w:rsidRDefault="00136E93" w:rsidP="00EF3CF8">
      <w:pPr>
        <w:pStyle w:val="NormalWeb"/>
        <w:numPr>
          <w:ilvl w:val="0"/>
          <w:numId w:val="28"/>
        </w:numPr>
        <w:rPr>
          <w:rFonts w:asciiTheme="minorHAnsi" w:hAnsiTheme="minorHAnsi"/>
        </w:rPr>
      </w:pPr>
      <w:r w:rsidRPr="00596902">
        <w:rPr>
          <w:rFonts w:asciiTheme="minorHAnsi" w:hAnsiTheme="minorHAnsi"/>
        </w:rPr>
        <w:t>D</w:t>
      </w:r>
      <w:r w:rsidR="00756031" w:rsidRPr="00596902">
        <w:rPr>
          <w:rFonts w:asciiTheme="minorHAnsi" w:hAnsiTheme="minorHAnsi"/>
        </w:rPr>
        <w:t>uring the preparation phase</w:t>
      </w:r>
      <w:r w:rsidRPr="00596902">
        <w:rPr>
          <w:rFonts w:asciiTheme="minorHAnsi" w:hAnsiTheme="minorHAnsi"/>
        </w:rPr>
        <w:t>,</w:t>
      </w:r>
      <w:r w:rsidR="00756031" w:rsidRPr="00596902">
        <w:rPr>
          <w:rFonts w:asciiTheme="minorHAnsi" w:hAnsiTheme="minorHAnsi"/>
        </w:rPr>
        <w:t xml:space="preserve"> and </w:t>
      </w:r>
    </w:p>
    <w:p w14:paraId="1BD27120" w14:textId="77777777" w:rsidR="00596902" w:rsidRDefault="00136E93" w:rsidP="00596902">
      <w:pPr>
        <w:pStyle w:val="NormalWeb"/>
        <w:numPr>
          <w:ilvl w:val="0"/>
          <w:numId w:val="28"/>
        </w:numPr>
        <w:rPr>
          <w:rFonts w:asciiTheme="minorHAnsi" w:hAnsiTheme="minorHAnsi"/>
        </w:rPr>
      </w:pPr>
      <w:r w:rsidRPr="00596902">
        <w:rPr>
          <w:rFonts w:asciiTheme="minorHAnsi" w:hAnsiTheme="minorHAnsi"/>
        </w:rPr>
        <w:t>A</w:t>
      </w:r>
      <w:r w:rsidR="00756031" w:rsidRPr="00596902">
        <w:rPr>
          <w:rFonts w:asciiTheme="minorHAnsi" w:hAnsiTheme="minorHAnsi"/>
        </w:rPr>
        <w:t xml:space="preserve">s often as necessary to make sure no bare hand contact with RTE foods takes place throughout the entire process from production to </w:t>
      </w:r>
      <w:proofErr w:type="gramStart"/>
      <w:r w:rsidR="00756031" w:rsidRPr="00596902">
        <w:rPr>
          <w:rFonts w:asciiTheme="minorHAnsi" w:hAnsiTheme="minorHAnsi"/>
        </w:rPr>
        <w:t>serving</w:t>
      </w:r>
      <w:proofErr w:type="gramEnd"/>
      <w:r w:rsidR="00756031" w:rsidRPr="00596902">
        <w:rPr>
          <w:rFonts w:asciiTheme="minorHAnsi" w:hAnsiTheme="minorHAnsi"/>
        </w:rPr>
        <w:t xml:space="preserve">  </w:t>
      </w:r>
    </w:p>
    <w:p w14:paraId="5B357F3B" w14:textId="77777777" w:rsidR="00596902" w:rsidRPr="005D21E0" w:rsidRDefault="00756031" w:rsidP="006C3EDD">
      <w:pPr>
        <w:pStyle w:val="NormalWeb"/>
        <w:spacing w:after="0" w:afterAutospacing="0"/>
        <w:ind w:left="360"/>
        <w:rPr>
          <w:rStyle w:val="Strong"/>
        </w:rPr>
      </w:pPr>
      <w:r w:rsidRPr="005D21E0">
        <w:rPr>
          <w:rStyle w:val="Strong"/>
        </w:rPr>
        <w:t xml:space="preserve">Assemble products, ingredients, labels, etc. necessary to the operation. </w:t>
      </w:r>
    </w:p>
    <w:p w14:paraId="4A0014A5" w14:textId="1511395C" w:rsidR="00596902" w:rsidRDefault="00756031" w:rsidP="00596902">
      <w:pPr>
        <w:pStyle w:val="NormalWeb"/>
        <w:numPr>
          <w:ilvl w:val="1"/>
          <w:numId w:val="32"/>
        </w:numPr>
        <w:rPr>
          <w:rFonts w:asciiTheme="minorHAnsi" w:hAnsiTheme="minorHAnsi"/>
        </w:rPr>
      </w:pPr>
      <w:r w:rsidRPr="00596902">
        <w:rPr>
          <w:rFonts w:asciiTheme="minorHAnsi" w:hAnsiTheme="minorHAnsi"/>
        </w:rPr>
        <w:t xml:space="preserve">Assemble products that are to be </w:t>
      </w:r>
      <w:proofErr w:type="gramStart"/>
      <w:r w:rsidRPr="00596902">
        <w:rPr>
          <w:rFonts w:asciiTheme="minorHAnsi" w:hAnsiTheme="minorHAnsi"/>
        </w:rPr>
        <w:t>washed</w:t>
      </w:r>
      <w:proofErr w:type="gramEnd"/>
    </w:p>
    <w:p w14:paraId="5C56B6DB" w14:textId="77777777" w:rsidR="006C3EDD" w:rsidRDefault="00756031" w:rsidP="006C3EDD">
      <w:pPr>
        <w:pStyle w:val="NormalWeb"/>
        <w:numPr>
          <w:ilvl w:val="1"/>
          <w:numId w:val="32"/>
        </w:numPr>
        <w:rPr>
          <w:rFonts w:asciiTheme="minorHAnsi" w:hAnsiTheme="minorHAnsi"/>
        </w:rPr>
      </w:pPr>
      <w:r w:rsidRPr="00596902">
        <w:rPr>
          <w:rFonts w:asciiTheme="minorHAnsi" w:hAnsiTheme="minorHAnsi"/>
        </w:rPr>
        <w:t xml:space="preserve">Make sure products remain at room temperature no longer than 1 hour during the washing process. </w:t>
      </w:r>
    </w:p>
    <w:p w14:paraId="133A00B1" w14:textId="77777777" w:rsidR="006C3EDD" w:rsidRDefault="00756031" w:rsidP="006C3EDD">
      <w:pPr>
        <w:pStyle w:val="NormalWeb"/>
        <w:numPr>
          <w:ilvl w:val="1"/>
          <w:numId w:val="32"/>
        </w:numPr>
        <w:rPr>
          <w:rFonts w:asciiTheme="minorHAnsi" w:hAnsiTheme="minorHAnsi"/>
        </w:rPr>
      </w:pPr>
      <w:r w:rsidRPr="006C3EDD">
        <w:rPr>
          <w:rFonts w:asciiTheme="minorHAnsi" w:hAnsiTheme="minorHAnsi"/>
        </w:rPr>
        <w:t xml:space="preserve">Place washed product in the container. Season product with salt. </w:t>
      </w:r>
    </w:p>
    <w:p w14:paraId="31534CB0" w14:textId="05B1DB62" w:rsidR="00756031" w:rsidRPr="006C3EDD" w:rsidRDefault="00756031" w:rsidP="006C3EDD">
      <w:pPr>
        <w:pStyle w:val="NormalWeb"/>
        <w:numPr>
          <w:ilvl w:val="1"/>
          <w:numId w:val="32"/>
        </w:numPr>
        <w:rPr>
          <w:rFonts w:asciiTheme="minorHAnsi" w:hAnsiTheme="minorHAnsi"/>
        </w:rPr>
      </w:pPr>
      <w:r w:rsidRPr="006C3EDD">
        <w:rPr>
          <w:rFonts w:asciiTheme="minorHAnsi" w:hAnsiTheme="minorHAnsi"/>
        </w:rPr>
        <w:t xml:space="preserve">If brining, submerge product in water for 2 hours. Press product down until it is submerged. Drain. Label product. </w:t>
      </w:r>
    </w:p>
    <w:p w14:paraId="0D33C2C1" w14:textId="7EB73F0E" w:rsidR="005C5436" w:rsidRPr="00596902" w:rsidRDefault="006C3EDD" w:rsidP="006C3EDD">
      <w:pPr>
        <w:pStyle w:val="ListParagraph"/>
        <w:numPr>
          <w:ilvl w:val="0"/>
          <w:numId w:val="32"/>
        </w:numPr>
        <w:spacing w:before="240" w:after="240" w:line="247" w:lineRule="auto"/>
        <w:ind w:right="72"/>
        <w:contextualSpacing w:val="0"/>
      </w:pPr>
      <w:r w:rsidRPr="005D21E0">
        <w:rPr>
          <w:rStyle w:val="Strong"/>
        </w:rPr>
        <w:t xml:space="preserve">Preparation #2 </w:t>
      </w:r>
      <w:r w:rsidR="000C2C9E" w:rsidRPr="005D21E0">
        <w:rPr>
          <w:rStyle w:val="Strong"/>
        </w:rPr>
        <w:t>Pickling</w:t>
      </w:r>
      <w:r w:rsidRPr="005D21E0">
        <w:rPr>
          <w:rStyle w:val="Strong"/>
        </w:rPr>
        <w:t xml:space="preserve"> and pH Monitoring</w:t>
      </w:r>
      <w:r w:rsidR="005C5436" w:rsidRPr="005D21E0">
        <w:rPr>
          <w:rStyle w:val="Strong"/>
        </w:rPr>
        <w:t xml:space="preserve"> </w:t>
      </w:r>
      <w:r w:rsidR="005C5436" w:rsidRPr="00596902">
        <w:rPr>
          <w:b/>
          <w:color w:val="FF0000"/>
        </w:rPr>
        <w:t xml:space="preserve">(CCP) </w:t>
      </w:r>
      <w:r w:rsidR="005C5436" w:rsidRPr="00596902">
        <w:t>Add remaining seasoning and ingredients. Press until produc</w:t>
      </w:r>
      <w:r w:rsidR="000C2C9E" w:rsidRPr="00596902">
        <w:t>t is submerged in vinegar. Cover tightly and allow to pickle for set time</w:t>
      </w:r>
      <w:r w:rsidR="005C5436" w:rsidRPr="00596902">
        <w:t xml:space="preserve">. Check every 24 hours to ensure product is completely submerged and no mold or scum is growing. When flavor is right and </w:t>
      </w:r>
      <w:r w:rsidR="00770800" w:rsidRPr="00596902">
        <w:t>pH is &lt; 4.2</w:t>
      </w:r>
      <w:r w:rsidR="005C5436" w:rsidRPr="00596902">
        <w:t>, refrigerate product.</w:t>
      </w:r>
    </w:p>
    <w:p w14:paraId="15C328F4" w14:textId="2DF876C5" w:rsidR="0000108B" w:rsidRPr="00596902" w:rsidRDefault="0000108B" w:rsidP="00602294">
      <w:pPr>
        <w:pStyle w:val="ListParagraph"/>
        <w:numPr>
          <w:ilvl w:val="0"/>
          <w:numId w:val="6"/>
        </w:numPr>
        <w:spacing w:after="120" w:line="247" w:lineRule="auto"/>
        <w:ind w:right="72"/>
        <w:contextualSpacing w:val="0"/>
      </w:pPr>
      <w:r w:rsidRPr="005D21E0">
        <w:rPr>
          <w:rStyle w:val="Strong"/>
        </w:rPr>
        <w:t xml:space="preserve">Critical </w:t>
      </w:r>
      <w:r w:rsidR="00EF3CF8" w:rsidRPr="005D21E0">
        <w:rPr>
          <w:rStyle w:val="Strong"/>
        </w:rPr>
        <w:t>l</w:t>
      </w:r>
      <w:r w:rsidRPr="005D21E0">
        <w:rPr>
          <w:rStyle w:val="Strong"/>
        </w:rPr>
        <w:t>imit:</w:t>
      </w:r>
      <w:r w:rsidRPr="00596902">
        <w:t xml:space="preserve"> Products must be </w:t>
      </w:r>
      <w:r w:rsidR="00770800" w:rsidRPr="00596902">
        <w:t>below a pH of 4.2</w:t>
      </w:r>
      <w:r w:rsidR="006D3570" w:rsidRPr="00596902">
        <w:t xml:space="preserve"> after 72 </w:t>
      </w:r>
      <w:proofErr w:type="gramStart"/>
      <w:r w:rsidR="006D3570" w:rsidRPr="00596902">
        <w:t>hours</w:t>
      </w:r>
      <w:proofErr w:type="gramEnd"/>
      <w:r w:rsidR="006D3570" w:rsidRPr="00596902">
        <w:t xml:space="preserve"> </w:t>
      </w:r>
    </w:p>
    <w:p w14:paraId="7B06CD03" w14:textId="6C5015D1" w:rsidR="0000108B" w:rsidRPr="00596902" w:rsidRDefault="0000108B" w:rsidP="00602294">
      <w:pPr>
        <w:pStyle w:val="ListParagraph"/>
        <w:numPr>
          <w:ilvl w:val="0"/>
          <w:numId w:val="6"/>
        </w:numPr>
        <w:spacing w:after="120" w:line="247" w:lineRule="auto"/>
        <w:ind w:right="72"/>
        <w:contextualSpacing w:val="0"/>
      </w:pPr>
      <w:r w:rsidRPr="005D21E0">
        <w:rPr>
          <w:rStyle w:val="Strong"/>
        </w:rPr>
        <w:t>Monitoring:</w:t>
      </w:r>
      <w:r w:rsidRPr="00596902">
        <w:t xml:space="preserve"> </w:t>
      </w:r>
      <w:r w:rsidR="006C3D2B" w:rsidRPr="00596902">
        <w:t>At least once a day, the designated employee must check the pH of products and record the pH in the pH log</w:t>
      </w:r>
      <w:r w:rsidR="00EF3CF8" w:rsidRPr="00596902">
        <w:t>.</w:t>
      </w:r>
    </w:p>
    <w:p w14:paraId="7E8BED43" w14:textId="5B080905" w:rsidR="0000108B" w:rsidRPr="00596902" w:rsidRDefault="0000108B" w:rsidP="00602294">
      <w:pPr>
        <w:pStyle w:val="ListParagraph"/>
        <w:numPr>
          <w:ilvl w:val="0"/>
          <w:numId w:val="6"/>
        </w:numPr>
        <w:spacing w:after="120" w:line="247" w:lineRule="auto"/>
        <w:ind w:right="72"/>
        <w:contextualSpacing w:val="0"/>
      </w:pPr>
      <w:r w:rsidRPr="005D21E0">
        <w:rPr>
          <w:rStyle w:val="Strong"/>
        </w:rPr>
        <w:lastRenderedPageBreak/>
        <w:t>Corrective Action:</w:t>
      </w:r>
      <w:r w:rsidRPr="005D21E0">
        <w:t xml:space="preserve"> </w:t>
      </w:r>
      <w:r w:rsidR="006B63BB" w:rsidRPr="00596902">
        <w:t>If product is</w:t>
      </w:r>
      <w:r w:rsidR="00CC4BC3" w:rsidRPr="00596902">
        <w:t xml:space="preserve"> a</w:t>
      </w:r>
      <w:r w:rsidR="006B63BB" w:rsidRPr="00596902">
        <w:t>bove pH 4.</w:t>
      </w:r>
      <w:r w:rsidR="00770800" w:rsidRPr="00596902">
        <w:t>2</w:t>
      </w:r>
      <w:r w:rsidR="00043F34" w:rsidRPr="00596902">
        <w:t xml:space="preserve"> after 72 hours</w:t>
      </w:r>
      <w:r w:rsidR="006B63BB" w:rsidRPr="00596902">
        <w:t>,</w:t>
      </w:r>
      <w:r w:rsidRPr="00596902">
        <w:t xml:space="preserve"> discard the product and notify the Manager</w:t>
      </w:r>
      <w:r w:rsidR="006B63BB" w:rsidRPr="00596902">
        <w:t xml:space="preserve"> on Duty</w:t>
      </w:r>
      <w:r w:rsidRPr="00596902">
        <w:t xml:space="preserve">. Record corrective actions on the </w:t>
      </w:r>
      <w:r w:rsidR="006B63BB" w:rsidRPr="00596902">
        <w:t>pH</w:t>
      </w:r>
      <w:r w:rsidR="00CD2FBF" w:rsidRPr="00596902">
        <w:t xml:space="preserve"> Log</w:t>
      </w:r>
      <w:r w:rsidRPr="00596902">
        <w:t xml:space="preserve">. </w:t>
      </w:r>
    </w:p>
    <w:p w14:paraId="331FECAB" w14:textId="77777777" w:rsidR="001C69E1" w:rsidRPr="00596902" w:rsidRDefault="001C69E1" w:rsidP="001C69E1">
      <w:pPr>
        <w:pStyle w:val="ListParagraph"/>
        <w:numPr>
          <w:ilvl w:val="0"/>
          <w:numId w:val="6"/>
        </w:numPr>
        <w:spacing w:before="60" w:after="60"/>
        <w:contextualSpacing w:val="0"/>
      </w:pPr>
      <w:r w:rsidRPr="00596902">
        <w:rPr>
          <w:b/>
          <w:bCs/>
        </w:rPr>
        <w:t>Verification</w:t>
      </w:r>
    </w:p>
    <w:p w14:paraId="6AC734E9" w14:textId="77777777" w:rsidR="001C69E1" w:rsidRPr="00596902" w:rsidRDefault="001C69E1" w:rsidP="001C69E1">
      <w:pPr>
        <w:ind w:left="1080" w:hanging="360"/>
      </w:pPr>
      <w:r w:rsidRPr="00596902">
        <w:t>Manager on Duty must:</w:t>
      </w:r>
    </w:p>
    <w:p w14:paraId="5EFE87E8" w14:textId="77777777" w:rsidR="001C69E1" w:rsidRPr="00596902" w:rsidRDefault="001C69E1" w:rsidP="00EF3CF8">
      <w:pPr>
        <w:pStyle w:val="ListParagraph"/>
        <w:numPr>
          <w:ilvl w:val="1"/>
          <w:numId w:val="6"/>
        </w:numPr>
        <w:spacing w:before="60" w:after="60"/>
        <w:contextualSpacing w:val="0"/>
      </w:pPr>
      <w:r w:rsidRPr="00596902">
        <w:t xml:space="preserve">Visually monitor employees during their shift to verify designated employees are checking and recording pH of the </w:t>
      </w:r>
      <w:proofErr w:type="gramStart"/>
      <w:r w:rsidRPr="00596902">
        <w:t>products</w:t>
      </w:r>
      <w:proofErr w:type="gramEnd"/>
    </w:p>
    <w:p w14:paraId="7745B1D9" w14:textId="34113366" w:rsidR="001C69E1" w:rsidRPr="00596902" w:rsidRDefault="001C69E1" w:rsidP="00EF3CF8">
      <w:pPr>
        <w:pStyle w:val="ListParagraph"/>
        <w:numPr>
          <w:ilvl w:val="1"/>
          <w:numId w:val="6"/>
        </w:numPr>
        <w:spacing w:before="60" w:after="60"/>
        <w:contextualSpacing w:val="0"/>
      </w:pPr>
      <w:r w:rsidRPr="00596902">
        <w:t xml:space="preserve"> Review and sign the pH log and pH calibration log </w:t>
      </w:r>
      <w:proofErr w:type="gramStart"/>
      <w:r w:rsidRPr="00596902">
        <w:t>daily</w:t>
      </w:r>
      <w:proofErr w:type="gramEnd"/>
    </w:p>
    <w:p w14:paraId="46C93BA1" w14:textId="4499C9CD" w:rsidR="00D7442A" w:rsidRPr="005D21E0" w:rsidRDefault="0004085B" w:rsidP="00D7442A">
      <w:pPr>
        <w:spacing w:after="120" w:line="247" w:lineRule="auto"/>
        <w:ind w:right="72"/>
        <w:rPr>
          <w:rStyle w:val="Strong"/>
        </w:rPr>
      </w:pPr>
      <w:r w:rsidRPr="005D21E0">
        <w:rPr>
          <w:rStyle w:val="Strong"/>
        </w:rPr>
        <w:t xml:space="preserve">Proper </w:t>
      </w:r>
      <w:r w:rsidR="00D7442A" w:rsidRPr="005D21E0">
        <w:rPr>
          <w:rStyle w:val="Strong"/>
        </w:rPr>
        <w:t xml:space="preserve">pH </w:t>
      </w:r>
      <w:r w:rsidRPr="005D21E0">
        <w:rPr>
          <w:rStyle w:val="Strong"/>
        </w:rPr>
        <w:t>t</w:t>
      </w:r>
      <w:r w:rsidR="00D7442A" w:rsidRPr="005D21E0">
        <w:rPr>
          <w:rStyle w:val="Strong"/>
        </w:rPr>
        <w:t xml:space="preserve">esting steps </w:t>
      </w:r>
      <w:r w:rsidRPr="005D21E0">
        <w:rPr>
          <w:rStyle w:val="Strong"/>
        </w:rPr>
        <w:t>for acidified v</w:t>
      </w:r>
      <w:r w:rsidR="00D7442A" w:rsidRPr="005D21E0">
        <w:rPr>
          <w:rStyle w:val="Strong"/>
        </w:rPr>
        <w:t>egetable products</w:t>
      </w:r>
      <w:r w:rsidR="006D7338" w:rsidRPr="005D21E0">
        <w:rPr>
          <w:rStyle w:val="Strong"/>
        </w:rPr>
        <w:t>:</w:t>
      </w:r>
    </w:p>
    <w:p w14:paraId="2800AB25" w14:textId="6629A971" w:rsidR="006D7338" w:rsidRPr="00596902" w:rsidRDefault="00D7442A" w:rsidP="0031045B">
      <w:pPr>
        <w:pStyle w:val="ListParagraph"/>
        <w:numPr>
          <w:ilvl w:val="0"/>
          <w:numId w:val="36"/>
        </w:numPr>
        <w:spacing w:after="120" w:line="247" w:lineRule="auto"/>
        <w:ind w:right="72"/>
      </w:pPr>
      <w:r w:rsidRPr="00596902">
        <w:t>Mash up or blend vegetable, adding small amounts of deionized water as needed until a</w:t>
      </w:r>
      <w:r w:rsidR="006D7338" w:rsidRPr="00596902">
        <w:t xml:space="preserve"> </w:t>
      </w:r>
      <w:r w:rsidRPr="00596902">
        <w:t xml:space="preserve">thin paste is made. Take </w:t>
      </w:r>
      <w:r w:rsidR="00423474" w:rsidRPr="00596902">
        <w:t xml:space="preserve">the </w:t>
      </w:r>
      <w:r w:rsidRPr="00596902">
        <w:t xml:space="preserve">pH in </w:t>
      </w:r>
      <w:r w:rsidR="00423474" w:rsidRPr="00596902">
        <w:t>the c</w:t>
      </w:r>
      <w:r w:rsidRPr="00596902">
        <w:t>ontainer it was mashed/blended in.</w:t>
      </w:r>
    </w:p>
    <w:p w14:paraId="617488B1" w14:textId="675636F4" w:rsidR="00423474" w:rsidRPr="00596902" w:rsidRDefault="00D7442A" w:rsidP="0031045B">
      <w:pPr>
        <w:pStyle w:val="ListParagraph"/>
        <w:numPr>
          <w:ilvl w:val="0"/>
          <w:numId w:val="36"/>
        </w:numPr>
        <w:spacing w:after="120" w:line="247" w:lineRule="auto"/>
        <w:ind w:right="72"/>
      </w:pPr>
      <w:r w:rsidRPr="00596902">
        <w:t xml:space="preserve">Submerge bottom of probe into the product. </w:t>
      </w:r>
    </w:p>
    <w:p w14:paraId="69A26051" w14:textId="3DD31717" w:rsidR="00423474" w:rsidRPr="00596902" w:rsidRDefault="00423474" w:rsidP="0031045B">
      <w:pPr>
        <w:pStyle w:val="ListParagraph"/>
        <w:numPr>
          <w:ilvl w:val="0"/>
          <w:numId w:val="36"/>
        </w:numPr>
        <w:spacing w:after="120" w:line="247" w:lineRule="auto"/>
        <w:ind w:right="72"/>
      </w:pPr>
      <w:r w:rsidRPr="00596902">
        <w:t xml:space="preserve">Make </w:t>
      </w:r>
      <w:r w:rsidR="00D7442A" w:rsidRPr="00596902">
        <w:t>sure that the probe</w:t>
      </w:r>
      <w:r w:rsidR="006D7338" w:rsidRPr="00596902">
        <w:t xml:space="preserve"> </w:t>
      </w:r>
      <w:r w:rsidR="00D7442A" w:rsidRPr="00596902">
        <w:t>is</w:t>
      </w:r>
      <w:r w:rsidRPr="00596902">
        <w:t>:</w:t>
      </w:r>
    </w:p>
    <w:p w14:paraId="480D8A79" w14:textId="718725D9" w:rsidR="00423474" w:rsidRPr="00596902" w:rsidRDefault="00D7442A" w:rsidP="0031045B">
      <w:pPr>
        <w:pStyle w:val="ListParagraph"/>
        <w:numPr>
          <w:ilvl w:val="1"/>
          <w:numId w:val="36"/>
        </w:numPr>
        <w:spacing w:after="120" w:line="247" w:lineRule="auto"/>
        <w:ind w:right="72"/>
      </w:pPr>
      <w:r w:rsidRPr="00596902">
        <w:t xml:space="preserve">not touching the bottom of the container </w:t>
      </w:r>
    </w:p>
    <w:p w14:paraId="7E3D8CF7" w14:textId="7474BF12" w:rsidR="006D7338" w:rsidRPr="00596902" w:rsidRDefault="00D7442A" w:rsidP="0031045B">
      <w:pPr>
        <w:pStyle w:val="ListParagraph"/>
        <w:numPr>
          <w:ilvl w:val="1"/>
          <w:numId w:val="36"/>
        </w:numPr>
        <w:spacing w:after="120" w:line="247" w:lineRule="auto"/>
        <w:ind w:right="72"/>
      </w:pPr>
      <w:r w:rsidRPr="00596902">
        <w:t>is completely covered by-product.</w:t>
      </w:r>
    </w:p>
    <w:p w14:paraId="05064F4D" w14:textId="77777777" w:rsidR="006D7338" w:rsidRPr="00596902" w:rsidRDefault="00D7442A" w:rsidP="0031045B">
      <w:pPr>
        <w:pStyle w:val="ListParagraph"/>
        <w:numPr>
          <w:ilvl w:val="0"/>
          <w:numId w:val="36"/>
        </w:numPr>
        <w:spacing w:after="120" w:line="247" w:lineRule="auto"/>
        <w:ind w:right="72"/>
      </w:pPr>
      <w:r w:rsidRPr="00596902">
        <w:t>Slowly stir pH probe in vegetable paste until pH is stabilized.</w:t>
      </w:r>
    </w:p>
    <w:p w14:paraId="1CF2FE53" w14:textId="77777777" w:rsidR="006D7338" w:rsidRPr="00596902" w:rsidRDefault="00D7442A" w:rsidP="0031045B">
      <w:pPr>
        <w:pStyle w:val="ListParagraph"/>
        <w:numPr>
          <w:ilvl w:val="0"/>
          <w:numId w:val="36"/>
        </w:numPr>
        <w:spacing w:after="120" w:line="247" w:lineRule="auto"/>
        <w:ind w:right="72"/>
      </w:pPr>
      <w:r w:rsidRPr="00596902">
        <w:t>After taking the reading, rinse with deionized water into a waste container. Be sure that no clumps are caught underneath the plastic guard.</w:t>
      </w:r>
    </w:p>
    <w:p w14:paraId="065A77CE" w14:textId="020535F1" w:rsidR="00F4466B" w:rsidRPr="00596902" w:rsidRDefault="00D7442A" w:rsidP="0031045B">
      <w:pPr>
        <w:pStyle w:val="ListParagraph"/>
        <w:numPr>
          <w:ilvl w:val="0"/>
          <w:numId w:val="36"/>
        </w:numPr>
        <w:spacing w:after="120" w:line="247" w:lineRule="auto"/>
        <w:ind w:right="72"/>
        <w:rPr>
          <w:bCs/>
        </w:rPr>
      </w:pPr>
      <w:r w:rsidRPr="00596902">
        <w:rPr>
          <w:bCs/>
        </w:rPr>
        <w:t>Blot with lint-free, soft tissue.</w:t>
      </w:r>
    </w:p>
    <w:p w14:paraId="5DD0CB52" w14:textId="77777777" w:rsidR="00423474" w:rsidRPr="00596902" w:rsidRDefault="00F4466B" w:rsidP="00134953">
      <w:pPr>
        <w:spacing w:before="240" w:after="240" w:line="247" w:lineRule="auto"/>
        <w:ind w:right="72"/>
      </w:pPr>
      <w:r w:rsidRPr="00596902">
        <w:rPr>
          <w:b/>
        </w:rPr>
        <w:t xml:space="preserve">7. </w:t>
      </w:r>
      <w:r w:rsidRPr="005D21E0">
        <w:rPr>
          <w:rStyle w:val="Strong"/>
        </w:rPr>
        <w:t>Cold Storage:</w:t>
      </w:r>
      <w:r w:rsidRPr="00596902">
        <w:rPr>
          <w:b/>
        </w:rPr>
        <w:t xml:space="preserve"> </w:t>
      </w:r>
      <w:r w:rsidRPr="00596902">
        <w:t>Refrigerate product at 41 degrees or below after 72 hours and desired flavor and pH level is reached</w:t>
      </w:r>
      <w:r w:rsidR="009A14AE" w:rsidRPr="00596902">
        <w:t xml:space="preserve">.  </w:t>
      </w:r>
    </w:p>
    <w:p w14:paraId="0A1F0F48" w14:textId="77777777" w:rsidR="00423474" w:rsidRPr="00596902" w:rsidRDefault="009A14AE" w:rsidP="006C3EDD">
      <w:pPr>
        <w:pStyle w:val="ListParagraph"/>
        <w:numPr>
          <w:ilvl w:val="0"/>
          <w:numId w:val="34"/>
        </w:numPr>
        <w:spacing w:before="240" w:after="240" w:line="247" w:lineRule="auto"/>
        <w:ind w:right="72"/>
      </w:pPr>
      <w:r w:rsidRPr="00596902">
        <w:t>Th</w:t>
      </w:r>
      <w:r w:rsidR="00761581" w:rsidRPr="00596902">
        <w:t xml:space="preserve">e final </w:t>
      </w:r>
      <w:r w:rsidRPr="00596902">
        <w:t xml:space="preserve">product is not considered shelf stable due to lack of process authority review of the submitted recipe.  </w:t>
      </w:r>
    </w:p>
    <w:p w14:paraId="57B2DB8C" w14:textId="057C3C39" w:rsidR="00F4466B" w:rsidRPr="006C3EDD" w:rsidRDefault="009A14AE" w:rsidP="006C3EDD">
      <w:pPr>
        <w:pStyle w:val="ListParagraph"/>
        <w:numPr>
          <w:ilvl w:val="0"/>
          <w:numId w:val="34"/>
        </w:numPr>
        <w:spacing w:before="240" w:after="240" w:line="247" w:lineRule="auto"/>
        <w:ind w:right="72"/>
        <w:rPr>
          <w:b/>
        </w:rPr>
      </w:pPr>
      <w:r w:rsidRPr="00596902">
        <w:t>Product must be maintained under refrigeration (</w:t>
      </w:r>
      <w:r w:rsidR="00937B55" w:rsidRPr="00596902">
        <w:t>≤41</w:t>
      </w:r>
      <w:r w:rsidR="00761581" w:rsidRPr="00596902">
        <w:t xml:space="preserve">°F) to ensure two hurdles are effectively in place.   </w:t>
      </w:r>
    </w:p>
    <w:p w14:paraId="039D6F2B" w14:textId="53229990" w:rsidR="0000108B" w:rsidRPr="00596902" w:rsidRDefault="005C5436" w:rsidP="00134953">
      <w:pPr>
        <w:spacing w:before="240" w:after="240" w:line="247" w:lineRule="auto"/>
        <w:ind w:right="72"/>
      </w:pPr>
      <w:r w:rsidRPr="00596902">
        <w:rPr>
          <w:b/>
        </w:rPr>
        <w:t>8.</w:t>
      </w:r>
      <w:r w:rsidR="00B771B5" w:rsidRPr="005D21E0">
        <w:rPr>
          <w:rStyle w:val="Strong"/>
        </w:rPr>
        <w:t xml:space="preserve"> </w:t>
      </w:r>
      <w:r w:rsidR="0000108B" w:rsidRPr="005D21E0">
        <w:rPr>
          <w:rStyle w:val="Strong"/>
        </w:rPr>
        <w:t>Serving:</w:t>
      </w:r>
      <w:r w:rsidR="00993914" w:rsidRPr="005D21E0">
        <w:rPr>
          <w:rStyle w:val="Strong"/>
        </w:rPr>
        <w:t xml:space="preserve"> </w:t>
      </w:r>
      <w:r w:rsidR="00993914" w:rsidRPr="00596902">
        <w:t>P</w:t>
      </w:r>
      <w:r w:rsidRPr="00596902">
        <w:t xml:space="preserve">ortion and serve </w:t>
      </w:r>
      <w:r w:rsidR="0000108B" w:rsidRPr="00596902">
        <w:t>as ordered by patrons.</w:t>
      </w:r>
      <w:r w:rsidR="004A3B73" w:rsidRPr="00596902">
        <w:t xml:space="preserve">  Limit bare hand contact with ready to eat foods by using gloves or other acceptable means.  </w:t>
      </w:r>
    </w:p>
    <w:p w14:paraId="49BE67E9" w14:textId="77777777" w:rsidR="0000108B" w:rsidRPr="00596902" w:rsidRDefault="0000108B">
      <w:pPr>
        <w:rPr>
          <w:rFonts w:cs="Geometric231BT-BoldC"/>
          <w:b/>
          <w:bCs/>
          <w:color w:val="231F20"/>
          <w:sz w:val="28"/>
          <w:szCs w:val="28"/>
        </w:rPr>
      </w:pPr>
      <w:r w:rsidRPr="00596902">
        <w:rPr>
          <w:rFonts w:cs="Geometric231BT-BoldC"/>
          <w:b/>
          <w:bCs/>
          <w:color w:val="231F20"/>
          <w:sz w:val="28"/>
          <w:szCs w:val="28"/>
        </w:rPr>
        <w:br w:type="page"/>
      </w:r>
    </w:p>
    <w:p w14:paraId="5A07AE18" w14:textId="24D0CA7F" w:rsidR="00423474" w:rsidRDefault="00423474" w:rsidP="00901605">
      <w:pPr>
        <w:pStyle w:val="Heading1"/>
      </w:pPr>
      <w:bookmarkStart w:id="27" w:name="_Toc191274953"/>
      <w:bookmarkStart w:id="28" w:name="_Toc191544635"/>
      <w:r w:rsidRPr="00596902">
        <w:lastRenderedPageBreak/>
        <w:t>Sanitation standard operating procedures (SSOPs)</w:t>
      </w:r>
      <w:bookmarkEnd w:id="27"/>
      <w:bookmarkEnd w:id="28"/>
    </w:p>
    <w:p w14:paraId="73AEB631" w14:textId="77777777" w:rsidR="00423474" w:rsidRPr="005D21E0" w:rsidRDefault="00423474" w:rsidP="00C66651">
      <w:pPr>
        <w:pStyle w:val="Heading3"/>
      </w:pPr>
      <w:bookmarkStart w:id="29" w:name="_Toc191544636"/>
      <w:r w:rsidRPr="005D21E0">
        <w:t>Employee hygiene and practices</w:t>
      </w:r>
      <w:bookmarkEnd w:id="29"/>
    </w:p>
    <w:p w14:paraId="10907016" w14:textId="21361F40" w:rsidR="00423474" w:rsidRPr="00596902" w:rsidRDefault="00423474" w:rsidP="00423474">
      <w:pPr>
        <w:pStyle w:val="ListParagraph"/>
        <w:numPr>
          <w:ilvl w:val="0"/>
          <w:numId w:val="4"/>
        </w:numPr>
        <w:spacing w:before="60" w:after="60"/>
        <w:contextualSpacing w:val="0"/>
      </w:pPr>
      <w:r w:rsidRPr="00596902">
        <w:t>Hands are to be thoroughly washed in a designated hand sink with soap and water</w:t>
      </w:r>
      <w:r w:rsidR="00164797" w:rsidRPr="00596902">
        <w:t xml:space="preserve"> </w:t>
      </w:r>
      <w:r w:rsidRPr="00596902">
        <w:t>paying particular attention to:</w:t>
      </w:r>
    </w:p>
    <w:p w14:paraId="1028C041" w14:textId="77777777" w:rsidR="00423474" w:rsidRPr="00596902" w:rsidRDefault="00423474" w:rsidP="00164797">
      <w:pPr>
        <w:pStyle w:val="ListParagraph"/>
        <w:numPr>
          <w:ilvl w:val="0"/>
          <w:numId w:val="30"/>
        </w:numPr>
        <w:spacing w:before="60" w:after="60"/>
      </w:pPr>
      <w:r w:rsidRPr="00596902">
        <w:t>Underneath the fingernails and between the fingers</w:t>
      </w:r>
    </w:p>
    <w:p w14:paraId="0664434D" w14:textId="77851DBB" w:rsidR="00423474" w:rsidRPr="00596902" w:rsidRDefault="00423474" w:rsidP="00164797">
      <w:pPr>
        <w:pStyle w:val="ListParagraph"/>
        <w:numPr>
          <w:ilvl w:val="0"/>
          <w:numId w:val="30"/>
        </w:numPr>
        <w:spacing w:before="60" w:after="60"/>
      </w:pPr>
      <w:r w:rsidRPr="00596902">
        <w:t>Dry with single use towels</w:t>
      </w:r>
    </w:p>
    <w:p w14:paraId="4F76919A" w14:textId="77777777" w:rsidR="00423474" w:rsidRPr="00596902" w:rsidRDefault="00423474" w:rsidP="00423474">
      <w:pPr>
        <w:pStyle w:val="ListParagraph"/>
        <w:numPr>
          <w:ilvl w:val="0"/>
          <w:numId w:val="4"/>
        </w:numPr>
        <w:autoSpaceDE w:val="0"/>
        <w:autoSpaceDN w:val="0"/>
        <w:adjustRightInd w:val="0"/>
        <w:spacing w:before="60" w:after="60"/>
        <w:ind w:hangingChars="150"/>
        <w:contextualSpacing w:val="0"/>
      </w:pPr>
      <w:r w:rsidRPr="00596902">
        <w:t>Handwashing is to be done at the following times:</w:t>
      </w:r>
    </w:p>
    <w:p w14:paraId="12BC965E" w14:textId="77777777" w:rsidR="00423474" w:rsidRPr="00596902" w:rsidRDefault="00423474" w:rsidP="00596902">
      <w:pPr>
        <w:pStyle w:val="ListParagraph"/>
        <w:numPr>
          <w:ilvl w:val="0"/>
          <w:numId w:val="31"/>
        </w:numPr>
        <w:spacing w:before="60" w:after="60"/>
      </w:pPr>
      <w:r w:rsidRPr="005D21E0">
        <w:t>After</w:t>
      </w:r>
      <w:r w:rsidRPr="00596902">
        <w:t xml:space="preserve"> using the toilet, in the toilet room</w:t>
      </w:r>
    </w:p>
    <w:p w14:paraId="67E14A52" w14:textId="77777777" w:rsidR="00423474" w:rsidRPr="00596902" w:rsidRDefault="00423474" w:rsidP="00596902">
      <w:pPr>
        <w:pStyle w:val="ListParagraph"/>
        <w:numPr>
          <w:ilvl w:val="0"/>
          <w:numId w:val="31"/>
        </w:numPr>
        <w:spacing w:before="60" w:after="60"/>
      </w:pPr>
      <w:r w:rsidRPr="00596902">
        <w:t xml:space="preserve">After coughing, sneezing, using a tissue, using tobacco, eating, or </w:t>
      </w:r>
      <w:proofErr w:type="gramStart"/>
      <w:r w:rsidRPr="00596902">
        <w:t>drinking</w:t>
      </w:r>
      <w:proofErr w:type="gramEnd"/>
    </w:p>
    <w:p w14:paraId="48ED1224" w14:textId="77777777" w:rsidR="00423474" w:rsidRPr="00596902" w:rsidRDefault="00423474" w:rsidP="00596902">
      <w:pPr>
        <w:pStyle w:val="ListParagraph"/>
        <w:numPr>
          <w:ilvl w:val="0"/>
          <w:numId w:val="31"/>
        </w:numPr>
        <w:spacing w:before="60" w:after="60"/>
      </w:pPr>
      <w:r w:rsidRPr="00596902">
        <w:t>After handling soiled equipment or utensils</w:t>
      </w:r>
    </w:p>
    <w:p w14:paraId="49DDCD90" w14:textId="77777777" w:rsidR="00423474" w:rsidRPr="00596902" w:rsidRDefault="00423474" w:rsidP="00596902">
      <w:pPr>
        <w:pStyle w:val="ListParagraph"/>
        <w:numPr>
          <w:ilvl w:val="0"/>
          <w:numId w:val="31"/>
        </w:numPr>
        <w:spacing w:before="60" w:after="60"/>
      </w:pPr>
      <w:r w:rsidRPr="00596902">
        <w:t xml:space="preserve">Immediately before engaging in food preparation </w:t>
      </w:r>
      <w:proofErr w:type="gramStart"/>
      <w:r w:rsidRPr="00596902">
        <w:t>activities</w:t>
      </w:r>
      <w:proofErr w:type="gramEnd"/>
    </w:p>
    <w:p w14:paraId="5D23E906" w14:textId="77777777" w:rsidR="00423474" w:rsidRPr="00596902" w:rsidRDefault="00423474" w:rsidP="00596902">
      <w:pPr>
        <w:pStyle w:val="ListParagraph"/>
        <w:numPr>
          <w:ilvl w:val="0"/>
          <w:numId w:val="31"/>
        </w:numPr>
        <w:spacing w:before="60" w:after="60"/>
      </w:pPr>
      <w:r w:rsidRPr="00596902">
        <w:t>During food preparation as necessary to remove soil and prevent cross contamination</w:t>
      </w:r>
    </w:p>
    <w:p w14:paraId="45AF719B" w14:textId="77777777" w:rsidR="00423474" w:rsidRPr="00596902" w:rsidRDefault="00423474" w:rsidP="00596902">
      <w:pPr>
        <w:pStyle w:val="ListParagraph"/>
        <w:numPr>
          <w:ilvl w:val="0"/>
          <w:numId w:val="31"/>
        </w:numPr>
        <w:spacing w:before="60" w:after="60"/>
      </w:pPr>
      <w:r w:rsidRPr="00596902">
        <w:t>When switching between raw and ready-to-eat foods</w:t>
      </w:r>
    </w:p>
    <w:p w14:paraId="76A62CC2" w14:textId="77777777" w:rsidR="00423474" w:rsidRPr="00596902" w:rsidRDefault="00423474" w:rsidP="00596902">
      <w:pPr>
        <w:pStyle w:val="ListParagraph"/>
        <w:numPr>
          <w:ilvl w:val="0"/>
          <w:numId w:val="31"/>
        </w:numPr>
        <w:spacing w:before="60" w:after="60"/>
      </w:pPr>
      <w:r w:rsidRPr="00596902">
        <w:t xml:space="preserve">Other times as needed to maintain good </w:t>
      </w:r>
      <w:proofErr w:type="gramStart"/>
      <w:r w:rsidRPr="00596902">
        <w:t>sanitation</w:t>
      </w:r>
      <w:proofErr w:type="gramEnd"/>
    </w:p>
    <w:p w14:paraId="60100C6E" w14:textId="77777777" w:rsidR="00423474" w:rsidRPr="00596902" w:rsidRDefault="00423474" w:rsidP="00423474">
      <w:pPr>
        <w:pStyle w:val="ListParagraph"/>
        <w:numPr>
          <w:ilvl w:val="0"/>
          <w:numId w:val="4"/>
        </w:numPr>
        <w:spacing w:before="60" w:after="60"/>
        <w:contextualSpacing w:val="0"/>
      </w:pPr>
      <w:r w:rsidRPr="00596902">
        <w:t>Fingernails must be kept:</w:t>
      </w:r>
    </w:p>
    <w:p w14:paraId="62B9BED6" w14:textId="77777777" w:rsidR="00423474" w:rsidRPr="00596902" w:rsidRDefault="00423474" w:rsidP="00423474">
      <w:pPr>
        <w:pStyle w:val="ListParagraph"/>
        <w:numPr>
          <w:ilvl w:val="0"/>
          <w:numId w:val="18"/>
        </w:numPr>
        <w:spacing w:before="60" w:after="60"/>
        <w:contextualSpacing w:val="0"/>
      </w:pPr>
      <w:r w:rsidRPr="00596902">
        <w:t>Trimmed</w:t>
      </w:r>
    </w:p>
    <w:p w14:paraId="0ADB00A5" w14:textId="77777777" w:rsidR="00423474" w:rsidRPr="00596902" w:rsidRDefault="00423474" w:rsidP="00423474">
      <w:pPr>
        <w:pStyle w:val="ListParagraph"/>
        <w:numPr>
          <w:ilvl w:val="0"/>
          <w:numId w:val="18"/>
        </w:numPr>
        <w:spacing w:before="60" w:after="60"/>
        <w:contextualSpacing w:val="0"/>
      </w:pPr>
      <w:r w:rsidRPr="00596902">
        <w:t>Filed</w:t>
      </w:r>
    </w:p>
    <w:p w14:paraId="0EB478CF" w14:textId="77777777" w:rsidR="00423474" w:rsidRPr="00596902" w:rsidRDefault="00423474" w:rsidP="00423474">
      <w:pPr>
        <w:pStyle w:val="ListParagraph"/>
        <w:numPr>
          <w:ilvl w:val="0"/>
          <w:numId w:val="18"/>
        </w:numPr>
        <w:spacing w:before="60" w:after="60"/>
        <w:contextualSpacing w:val="0"/>
      </w:pPr>
      <w:r w:rsidRPr="00596902">
        <w:t>Free of nail polish</w:t>
      </w:r>
    </w:p>
    <w:p w14:paraId="3C8B5FE3" w14:textId="77777777" w:rsidR="00423474" w:rsidRPr="00596902" w:rsidRDefault="00423474" w:rsidP="00423474">
      <w:pPr>
        <w:pStyle w:val="ListParagraph"/>
        <w:numPr>
          <w:ilvl w:val="0"/>
          <w:numId w:val="18"/>
        </w:numPr>
        <w:spacing w:before="60" w:after="60"/>
        <w:contextualSpacing w:val="0"/>
      </w:pPr>
      <w:r w:rsidRPr="00596902">
        <w:t xml:space="preserve">Maintained so the edges are cleanable and not </w:t>
      </w:r>
      <w:proofErr w:type="gramStart"/>
      <w:r w:rsidRPr="00596902">
        <w:t>rough</w:t>
      </w:r>
      <w:proofErr w:type="gramEnd"/>
    </w:p>
    <w:p w14:paraId="581A08E6" w14:textId="2B0E585A" w:rsidR="00BF4DC9" w:rsidRPr="00596902" w:rsidRDefault="00423474" w:rsidP="009A0726">
      <w:pPr>
        <w:pStyle w:val="ListParagraph"/>
        <w:numPr>
          <w:ilvl w:val="0"/>
          <w:numId w:val="4"/>
        </w:numPr>
        <w:spacing w:before="60" w:after="60"/>
        <w:contextualSpacing w:val="0"/>
      </w:pPr>
      <w:r w:rsidRPr="00596902">
        <w:t xml:space="preserve">Make sure </w:t>
      </w:r>
      <w:r w:rsidR="00BF4DC9" w:rsidRPr="00596902">
        <w:t xml:space="preserve">employees are preventing cross contamination of ready to eat foods with bare hands by using deli tissue, spatulas, tongs, single-use gloves, or proper dispensing </w:t>
      </w:r>
      <w:proofErr w:type="gramStart"/>
      <w:r w:rsidR="00BF4DC9" w:rsidRPr="00596902">
        <w:t>equipment</w:t>
      </w:r>
      <w:proofErr w:type="gramEnd"/>
      <w:r w:rsidR="00BF4DC9" w:rsidRPr="00596902">
        <w:t xml:space="preserve"> </w:t>
      </w:r>
    </w:p>
    <w:p w14:paraId="48BE81A8" w14:textId="77777777" w:rsidR="00423474" w:rsidRPr="00596902" w:rsidRDefault="00423474" w:rsidP="00423474">
      <w:pPr>
        <w:pStyle w:val="ListParagraph"/>
        <w:numPr>
          <w:ilvl w:val="0"/>
          <w:numId w:val="4"/>
        </w:numPr>
        <w:spacing w:before="60" w:after="60"/>
        <w:contextualSpacing w:val="0"/>
      </w:pPr>
      <w:r w:rsidRPr="00596902">
        <w:t xml:space="preserve">Eating and drinking is prohibited in areas where contamination could occur of: </w:t>
      </w:r>
    </w:p>
    <w:p w14:paraId="4F80D675" w14:textId="77777777" w:rsidR="00423474" w:rsidRPr="00596902" w:rsidRDefault="00423474" w:rsidP="00423474">
      <w:pPr>
        <w:pStyle w:val="ListParagraph"/>
        <w:numPr>
          <w:ilvl w:val="0"/>
          <w:numId w:val="18"/>
        </w:numPr>
        <w:spacing w:before="60" w:after="60"/>
        <w:contextualSpacing w:val="0"/>
      </w:pPr>
      <w:r w:rsidRPr="00596902">
        <w:t>Exposed food</w:t>
      </w:r>
    </w:p>
    <w:p w14:paraId="1CB02AD6" w14:textId="77777777" w:rsidR="00423474" w:rsidRPr="00596902" w:rsidRDefault="00423474" w:rsidP="00423474">
      <w:pPr>
        <w:pStyle w:val="ListParagraph"/>
        <w:numPr>
          <w:ilvl w:val="0"/>
          <w:numId w:val="18"/>
        </w:numPr>
        <w:spacing w:before="60" w:after="60"/>
        <w:contextualSpacing w:val="0"/>
      </w:pPr>
      <w:r w:rsidRPr="00596902">
        <w:t>Clean equipment</w:t>
      </w:r>
    </w:p>
    <w:p w14:paraId="2D680F89" w14:textId="77777777" w:rsidR="00423474" w:rsidRPr="00596902" w:rsidRDefault="00423474" w:rsidP="00423474">
      <w:pPr>
        <w:pStyle w:val="ListParagraph"/>
        <w:numPr>
          <w:ilvl w:val="0"/>
          <w:numId w:val="18"/>
        </w:numPr>
        <w:spacing w:before="60" w:after="60"/>
        <w:contextualSpacing w:val="0"/>
      </w:pPr>
      <w:r w:rsidRPr="00596902">
        <w:t>Utensils</w:t>
      </w:r>
    </w:p>
    <w:p w14:paraId="0C28D2AA" w14:textId="77777777" w:rsidR="00423474" w:rsidRPr="00596902" w:rsidRDefault="00423474" w:rsidP="00423474">
      <w:pPr>
        <w:pStyle w:val="ListParagraph"/>
        <w:numPr>
          <w:ilvl w:val="0"/>
          <w:numId w:val="18"/>
        </w:numPr>
        <w:spacing w:before="60" w:after="60"/>
        <w:contextualSpacing w:val="0"/>
      </w:pPr>
      <w:r w:rsidRPr="00596902">
        <w:t xml:space="preserve">Unwrapped single service </w:t>
      </w:r>
    </w:p>
    <w:p w14:paraId="152679B6" w14:textId="77777777" w:rsidR="00423474" w:rsidRPr="00596902" w:rsidRDefault="00423474" w:rsidP="00423474">
      <w:pPr>
        <w:pStyle w:val="ListParagraph"/>
        <w:numPr>
          <w:ilvl w:val="0"/>
          <w:numId w:val="18"/>
        </w:numPr>
        <w:spacing w:before="60" w:after="60"/>
        <w:contextualSpacing w:val="0"/>
      </w:pPr>
      <w:r w:rsidRPr="00596902">
        <w:t>Single use articles</w:t>
      </w:r>
    </w:p>
    <w:p w14:paraId="0017E635" w14:textId="77777777" w:rsidR="00423474" w:rsidRPr="00596902" w:rsidRDefault="00423474" w:rsidP="00423474">
      <w:pPr>
        <w:pStyle w:val="ListParagraph"/>
        <w:ind w:left="360"/>
      </w:pPr>
      <w:r w:rsidRPr="00596902">
        <w:t>A food employee may drink from a closed beverage container in a food prep area as long as it is handled to prevent contamination.</w:t>
      </w:r>
    </w:p>
    <w:p w14:paraId="2E9B6298" w14:textId="77777777" w:rsidR="00423474" w:rsidRPr="00596902" w:rsidRDefault="00423474" w:rsidP="00423474">
      <w:pPr>
        <w:pStyle w:val="ListParagraph"/>
        <w:numPr>
          <w:ilvl w:val="0"/>
          <w:numId w:val="4"/>
        </w:numPr>
        <w:spacing w:before="60" w:after="60"/>
        <w:contextualSpacing w:val="0"/>
      </w:pPr>
      <w:r w:rsidRPr="00596902">
        <w:t>Effective hair restraints must be worn in processing areas.</w:t>
      </w:r>
    </w:p>
    <w:p w14:paraId="1A221F7D" w14:textId="77777777" w:rsidR="00423474" w:rsidRPr="00596902" w:rsidRDefault="00423474" w:rsidP="00423474">
      <w:pPr>
        <w:pStyle w:val="ListParagraph"/>
        <w:numPr>
          <w:ilvl w:val="0"/>
          <w:numId w:val="4"/>
        </w:numPr>
        <w:spacing w:before="60" w:after="60"/>
        <w:contextualSpacing w:val="0"/>
      </w:pPr>
      <w:r w:rsidRPr="00596902">
        <w:t>Smoking and other uses of tobacco are prohibited.</w:t>
      </w:r>
    </w:p>
    <w:p w14:paraId="2A1EAFB7" w14:textId="77777777" w:rsidR="00423474" w:rsidRPr="00596902" w:rsidRDefault="00423474" w:rsidP="00423474">
      <w:pPr>
        <w:pStyle w:val="ListParagraph"/>
        <w:numPr>
          <w:ilvl w:val="0"/>
          <w:numId w:val="4"/>
        </w:numPr>
        <w:spacing w:before="60" w:after="60"/>
        <w:contextualSpacing w:val="0"/>
      </w:pPr>
      <w:r w:rsidRPr="00596902">
        <w:t>Clean outer clothing must be worn each day and changed as often as necessary throughout the day.</w:t>
      </w:r>
    </w:p>
    <w:p w14:paraId="7647C6E2" w14:textId="77777777" w:rsidR="00423474" w:rsidRPr="00596902" w:rsidRDefault="00423474" w:rsidP="00423474">
      <w:pPr>
        <w:pStyle w:val="ListParagraph"/>
        <w:numPr>
          <w:ilvl w:val="1"/>
          <w:numId w:val="4"/>
        </w:numPr>
        <w:spacing w:before="60" w:after="60"/>
        <w:ind w:left="1440"/>
        <w:contextualSpacing w:val="0"/>
      </w:pPr>
      <w:r w:rsidRPr="00596902">
        <w:lastRenderedPageBreak/>
        <w:t xml:space="preserve"> For example, when moving from a raw food operation to a ready-to-eat food operation.</w:t>
      </w:r>
    </w:p>
    <w:p w14:paraId="3AA5D047" w14:textId="77777777" w:rsidR="00423474" w:rsidRPr="00596902" w:rsidRDefault="00423474" w:rsidP="00423474">
      <w:pPr>
        <w:pStyle w:val="ListParagraph"/>
        <w:numPr>
          <w:ilvl w:val="0"/>
          <w:numId w:val="4"/>
        </w:numPr>
        <w:spacing w:before="60" w:after="60"/>
        <w:contextualSpacing w:val="0"/>
      </w:pPr>
      <w:r w:rsidRPr="00596902">
        <w:t>Aprons used by employees are to be hung in a designated area when not in use. They are not to be worn in the:</w:t>
      </w:r>
    </w:p>
    <w:p w14:paraId="0633F728" w14:textId="77777777" w:rsidR="00423474" w:rsidRPr="00596902" w:rsidRDefault="00423474" w:rsidP="00423474">
      <w:pPr>
        <w:pStyle w:val="ListParagraph"/>
        <w:numPr>
          <w:ilvl w:val="1"/>
          <w:numId w:val="4"/>
        </w:numPr>
        <w:spacing w:before="60" w:after="60"/>
        <w:ind w:left="1440"/>
        <w:contextualSpacing w:val="0"/>
      </w:pPr>
      <w:r w:rsidRPr="00596902">
        <w:t xml:space="preserve"> Toilet area,</w:t>
      </w:r>
    </w:p>
    <w:p w14:paraId="129D7853" w14:textId="77777777" w:rsidR="00423474" w:rsidRPr="00596902" w:rsidRDefault="00423474" w:rsidP="00423474">
      <w:pPr>
        <w:pStyle w:val="ListParagraph"/>
        <w:numPr>
          <w:ilvl w:val="1"/>
          <w:numId w:val="4"/>
        </w:numPr>
        <w:spacing w:before="60" w:after="60"/>
        <w:ind w:left="1440"/>
        <w:contextualSpacing w:val="0"/>
      </w:pPr>
      <w:r w:rsidRPr="00596902">
        <w:t xml:space="preserve">Eating areas </w:t>
      </w:r>
    </w:p>
    <w:p w14:paraId="3E1DC3DF" w14:textId="77777777" w:rsidR="00423474" w:rsidRPr="00596902" w:rsidRDefault="00423474" w:rsidP="00423474">
      <w:pPr>
        <w:pStyle w:val="ListParagraph"/>
        <w:numPr>
          <w:ilvl w:val="1"/>
          <w:numId w:val="4"/>
        </w:numPr>
        <w:spacing w:before="60" w:after="60"/>
        <w:ind w:left="1440"/>
        <w:contextualSpacing w:val="0"/>
      </w:pPr>
      <w:r w:rsidRPr="00596902">
        <w:t>Locker rooms</w:t>
      </w:r>
    </w:p>
    <w:p w14:paraId="297B2E01" w14:textId="77777777" w:rsidR="00423474" w:rsidRPr="00596902" w:rsidRDefault="00423474" w:rsidP="00423474">
      <w:pPr>
        <w:pStyle w:val="ListParagraph"/>
        <w:numPr>
          <w:ilvl w:val="0"/>
          <w:numId w:val="4"/>
        </w:numPr>
        <w:spacing w:before="60" w:after="60"/>
        <w:contextualSpacing w:val="0"/>
      </w:pPr>
      <w:r w:rsidRPr="00596902">
        <w:t>Foot wear is to be kept clean.</w:t>
      </w:r>
    </w:p>
    <w:p w14:paraId="75A0A724" w14:textId="29CDCFB2" w:rsidR="00423474" w:rsidRPr="00596902" w:rsidRDefault="00423474" w:rsidP="00423474">
      <w:pPr>
        <w:pStyle w:val="ListParagraph"/>
        <w:numPr>
          <w:ilvl w:val="0"/>
          <w:numId w:val="4"/>
        </w:numPr>
        <w:spacing w:before="60" w:after="60"/>
        <w:contextualSpacing w:val="0"/>
      </w:pPr>
      <w:r w:rsidRPr="00596902">
        <w:t>No jewelry may be worn during handling of food</w:t>
      </w:r>
      <w:r w:rsidR="006C3EDD">
        <w:t>, e</w:t>
      </w:r>
      <w:r w:rsidRPr="00596902">
        <w:t>xcept for a wedding band or other plain ring.</w:t>
      </w:r>
    </w:p>
    <w:p w14:paraId="2F390B90" w14:textId="77777777" w:rsidR="00423474" w:rsidRPr="00596902" w:rsidRDefault="00423474" w:rsidP="00423474">
      <w:pPr>
        <w:pStyle w:val="ListParagraph"/>
        <w:numPr>
          <w:ilvl w:val="0"/>
          <w:numId w:val="4"/>
        </w:numPr>
        <w:spacing w:before="60" w:after="60"/>
        <w:contextualSpacing w:val="0"/>
      </w:pPr>
      <w:r w:rsidRPr="00596902">
        <w:t>Food Employees with a symptom caused by illness, infection or other source must report it to the Person in Charge. Report symptoms that are:</w:t>
      </w:r>
    </w:p>
    <w:p w14:paraId="3A7D53FA" w14:textId="77777777" w:rsidR="00423474" w:rsidRPr="00596902" w:rsidRDefault="00423474" w:rsidP="00423474">
      <w:pPr>
        <w:pStyle w:val="ListParagraph"/>
        <w:numPr>
          <w:ilvl w:val="0"/>
          <w:numId w:val="1"/>
        </w:numPr>
        <w:spacing w:before="60" w:after="60"/>
        <w:contextualSpacing w:val="0"/>
      </w:pPr>
      <w:r w:rsidRPr="00596902">
        <w:t xml:space="preserve">Associated with diarrhea, vomiting or other acute gastrointestinal </w:t>
      </w:r>
      <w:proofErr w:type="gramStart"/>
      <w:r w:rsidRPr="00596902">
        <w:t>illness</w:t>
      </w:r>
      <w:proofErr w:type="gramEnd"/>
    </w:p>
    <w:p w14:paraId="750B6E4A" w14:textId="77777777" w:rsidR="00423474" w:rsidRPr="00596902" w:rsidRDefault="00423474" w:rsidP="00423474">
      <w:pPr>
        <w:pStyle w:val="ListParagraph"/>
        <w:numPr>
          <w:ilvl w:val="0"/>
          <w:numId w:val="1"/>
        </w:numPr>
        <w:spacing w:before="60" w:after="60"/>
        <w:contextualSpacing w:val="0"/>
      </w:pPr>
      <w:r w:rsidRPr="00596902">
        <w:t>Jaundice</w:t>
      </w:r>
    </w:p>
    <w:p w14:paraId="5293103B" w14:textId="77777777" w:rsidR="00423474" w:rsidRPr="00596902" w:rsidRDefault="00423474" w:rsidP="00423474">
      <w:pPr>
        <w:pStyle w:val="ListParagraph"/>
        <w:numPr>
          <w:ilvl w:val="0"/>
          <w:numId w:val="1"/>
        </w:numPr>
        <w:spacing w:before="60" w:after="60"/>
        <w:contextualSpacing w:val="0"/>
      </w:pPr>
      <w:r w:rsidRPr="00596902">
        <w:t xml:space="preserve">A boil, infected wound or other lesion on the hands or wrists containing pus that is open or draining unless: </w:t>
      </w:r>
    </w:p>
    <w:p w14:paraId="6EE2914E" w14:textId="77777777" w:rsidR="00423474" w:rsidRPr="00596902" w:rsidRDefault="00423474" w:rsidP="00423474">
      <w:pPr>
        <w:pStyle w:val="ListParagraph"/>
        <w:numPr>
          <w:ilvl w:val="1"/>
          <w:numId w:val="1"/>
        </w:numPr>
        <w:spacing w:before="60" w:after="60"/>
        <w:contextualSpacing w:val="0"/>
      </w:pPr>
      <w:r w:rsidRPr="00596902">
        <w:t xml:space="preserve">A finger cot or other impermeable cover protects the lesion, and </w:t>
      </w:r>
    </w:p>
    <w:p w14:paraId="04ED506E" w14:textId="77777777" w:rsidR="00423474" w:rsidRPr="00596902" w:rsidRDefault="00423474" w:rsidP="00423474">
      <w:pPr>
        <w:pStyle w:val="ListParagraph"/>
        <w:numPr>
          <w:ilvl w:val="1"/>
          <w:numId w:val="1"/>
        </w:numPr>
        <w:spacing w:before="60" w:after="60"/>
        <w:contextualSpacing w:val="0"/>
      </w:pPr>
      <w:r w:rsidRPr="00596902">
        <w:t xml:space="preserve">A single use glove is </w:t>
      </w:r>
      <w:proofErr w:type="gramStart"/>
      <w:r w:rsidRPr="00596902">
        <w:t>worn</w:t>
      </w:r>
      <w:proofErr w:type="gramEnd"/>
    </w:p>
    <w:p w14:paraId="1F333F70" w14:textId="77777777" w:rsidR="00423474" w:rsidRPr="00596902" w:rsidRDefault="00423474" w:rsidP="00423474">
      <w:pPr>
        <w:pStyle w:val="ListParagraph"/>
        <w:numPr>
          <w:ilvl w:val="1"/>
          <w:numId w:val="1"/>
        </w:numPr>
        <w:spacing w:before="60" w:after="60"/>
        <w:contextualSpacing w:val="0"/>
      </w:pPr>
      <w:r w:rsidRPr="00596902">
        <w:t>If the wound or lesion is on an exposed portions of the arms, the lesion must be protected by an impermeable cover.</w:t>
      </w:r>
    </w:p>
    <w:p w14:paraId="0C157D5D" w14:textId="77777777" w:rsidR="00423474" w:rsidRPr="00596902" w:rsidRDefault="00423474" w:rsidP="00423474">
      <w:pPr>
        <w:rPr>
          <w:rFonts w:cs="Times New Roman"/>
          <w:b/>
          <w:bCs/>
          <w:color w:val="231F20"/>
          <w:sz w:val="23"/>
          <w:szCs w:val="23"/>
        </w:rPr>
      </w:pPr>
    </w:p>
    <w:p w14:paraId="2F770BD0" w14:textId="77777777" w:rsidR="00423474" w:rsidRPr="005D21E0" w:rsidRDefault="00423474" w:rsidP="00423474">
      <w:pPr>
        <w:ind w:left="360"/>
        <w:rPr>
          <w:rStyle w:val="Strong"/>
        </w:rPr>
      </w:pPr>
      <w:r w:rsidRPr="005D21E0">
        <w:rPr>
          <w:rStyle w:val="Strong"/>
        </w:rPr>
        <w:t>The Person in Charge shall impose the proper restrictions and exclusions according to rule.</w:t>
      </w:r>
    </w:p>
    <w:p w14:paraId="071CEC56" w14:textId="77777777" w:rsidR="00423474" w:rsidRPr="00596902" w:rsidRDefault="00476DFA" w:rsidP="00423474">
      <w:pPr>
        <w:jc w:val="center"/>
        <w:rPr>
          <w:rFonts w:cs="Geometric231BT-BoldC"/>
          <w:b/>
          <w:bCs/>
          <w:color w:val="231F20"/>
          <w:sz w:val="28"/>
        </w:rPr>
      </w:pPr>
      <w:r w:rsidRPr="00596902">
        <w:rPr>
          <w:rFonts w:cs="Times New Roman"/>
          <w:color w:val="231F20"/>
        </w:rPr>
        <w:br w:type="page"/>
      </w:r>
    </w:p>
    <w:p w14:paraId="534754D3" w14:textId="361F078B" w:rsidR="00423474" w:rsidRPr="00C66651" w:rsidRDefault="00423474" w:rsidP="00901605">
      <w:pPr>
        <w:pStyle w:val="Heading1"/>
      </w:pPr>
      <w:bookmarkStart w:id="30" w:name="_Toc191274954"/>
      <w:bookmarkStart w:id="31" w:name="_Toc191544637"/>
      <w:r w:rsidRPr="00C66651">
        <w:lastRenderedPageBreak/>
        <w:t xml:space="preserve">Cleaning and </w:t>
      </w:r>
      <w:r w:rsidR="006C3EDD" w:rsidRPr="00C66651">
        <w:t>s</w:t>
      </w:r>
      <w:r w:rsidRPr="00C66651">
        <w:t>anitizing</w:t>
      </w:r>
      <w:bookmarkEnd w:id="30"/>
      <w:bookmarkEnd w:id="31"/>
    </w:p>
    <w:p w14:paraId="4C7B1B2D" w14:textId="77777777" w:rsidR="00423474" w:rsidRPr="00596902" w:rsidRDefault="00423474" w:rsidP="00C66651">
      <w:pPr>
        <w:pStyle w:val="Heading3"/>
        <w:spacing w:before="240"/>
      </w:pPr>
      <w:bookmarkStart w:id="32" w:name="_Toc191544638"/>
      <w:r w:rsidRPr="00596902">
        <w:t>Equipment Food Contact Surfaces</w:t>
      </w:r>
      <w:bookmarkEnd w:id="32"/>
    </w:p>
    <w:p w14:paraId="29CE7846" w14:textId="77777777" w:rsidR="00423474" w:rsidRPr="00596902" w:rsidRDefault="00423474" w:rsidP="00423474">
      <w:pPr>
        <w:autoSpaceDE w:val="0"/>
        <w:autoSpaceDN w:val="0"/>
        <w:adjustRightInd w:val="0"/>
        <w:spacing w:after="120"/>
        <w:rPr>
          <w:rFonts w:cs="Times New Roman"/>
          <w:color w:val="231F20"/>
        </w:rPr>
      </w:pPr>
      <w:r w:rsidRPr="00596902">
        <w:rPr>
          <w:rFonts w:cs="Times New Roman"/>
          <w:color w:val="231F20"/>
        </w:rPr>
        <w:t xml:space="preserve">Properly cleaned and sanitized food contact surfaces are critical to making sure you have a safe, sanitary operation. Using approved cleaners and sanitizers will reduce levels of pathogenic organisms to prevent cross contamination of the product. </w:t>
      </w:r>
    </w:p>
    <w:p w14:paraId="70E8D09F" w14:textId="77777777" w:rsidR="00423474" w:rsidRPr="00596902" w:rsidRDefault="00423474" w:rsidP="00423474">
      <w:pPr>
        <w:pStyle w:val="ListParagraph"/>
        <w:numPr>
          <w:ilvl w:val="0"/>
          <w:numId w:val="21"/>
        </w:numPr>
        <w:autoSpaceDE w:val="0"/>
        <w:autoSpaceDN w:val="0"/>
        <w:adjustRightInd w:val="0"/>
        <w:spacing w:before="60" w:after="120"/>
        <w:contextualSpacing w:val="0"/>
        <w:rPr>
          <w:rFonts w:cs="Times New Roman"/>
          <w:color w:val="231F20"/>
        </w:rPr>
      </w:pPr>
      <w:r w:rsidRPr="00596902">
        <w:rPr>
          <w:rFonts w:cs="Times New Roman"/>
          <w:color w:val="231F20"/>
        </w:rPr>
        <w:t xml:space="preserve">Detergent cleaners suspend and help remove various food </w:t>
      </w:r>
      <w:proofErr w:type="gramStart"/>
      <w:r w:rsidRPr="00596902">
        <w:rPr>
          <w:rFonts w:cs="Times New Roman"/>
          <w:color w:val="231F20"/>
        </w:rPr>
        <w:t>soils</w:t>
      </w:r>
      <w:proofErr w:type="gramEnd"/>
    </w:p>
    <w:p w14:paraId="2E9850A2" w14:textId="77777777" w:rsidR="00423474" w:rsidRPr="00596902" w:rsidRDefault="00423474" w:rsidP="00423474">
      <w:pPr>
        <w:pStyle w:val="ListParagraph"/>
        <w:numPr>
          <w:ilvl w:val="0"/>
          <w:numId w:val="21"/>
        </w:numPr>
        <w:autoSpaceDE w:val="0"/>
        <w:autoSpaceDN w:val="0"/>
        <w:adjustRightInd w:val="0"/>
        <w:spacing w:before="60" w:after="120"/>
        <w:contextualSpacing w:val="0"/>
        <w:rPr>
          <w:rFonts w:cs="Times New Roman"/>
          <w:color w:val="231F20"/>
        </w:rPr>
      </w:pPr>
      <w:r w:rsidRPr="00596902">
        <w:rPr>
          <w:rFonts w:cs="Times New Roman"/>
          <w:color w:val="231F20"/>
        </w:rPr>
        <w:t xml:space="preserve">Chemical sanitizers (chlorine, quaternary ammonia, etc.) reduce the numbers of pathogens and other microorganism to insignificant </w:t>
      </w:r>
      <w:proofErr w:type="gramStart"/>
      <w:r w:rsidRPr="00596902">
        <w:rPr>
          <w:rFonts w:cs="Times New Roman"/>
          <w:color w:val="231F20"/>
        </w:rPr>
        <w:t>levels</w:t>
      </w:r>
      <w:proofErr w:type="gramEnd"/>
    </w:p>
    <w:p w14:paraId="245A2DD8" w14:textId="77777777" w:rsidR="00423474" w:rsidRPr="00596902" w:rsidRDefault="00423474" w:rsidP="00423474">
      <w:pPr>
        <w:autoSpaceDE w:val="0"/>
        <w:autoSpaceDN w:val="0"/>
        <w:adjustRightInd w:val="0"/>
        <w:spacing w:after="120"/>
        <w:rPr>
          <w:rFonts w:cs="Times New Roman"/>
          <w:color w:val="231F20"/>
          <w:sz w:val="14"/>
        </w:rPr>
      </w:pPr>
    </w:p>
    <w:p w14:paraId="329D8CE3" w14:textId="77777777" w:rsidR="00423474" w:rsidRPr="005D21E0" w:rsidRDefault="00423474" w:rsidP="00423474">
      <w:pPr>
        <w:autoSpaceDE w:val="0"/>
        <w:autoSpaceDN w:val="0"/>
        <w:adjustRightInd w:val="0"/>
        <w:spacing w:after="120"/>
        <w:rPr>
          <w:rStyle w:val="Strong"/>
        </w:rPr>
      </w:pPr>
      <w:r w:rsidRPr="005D21E0">
        <w:rPr>
          <w:rStyle w:val="Strong"/>
        </w:rPr>
        <w:t>The cleanup process must be completed in accordance with following procedures:</w:t>
      </w:r>
    </w:p>
    <w:p w14:paraId="6132BD00" w14:textId="77777777" w:rsidR="00423474" w:rsidRPr="005D21E0" w:rsidRDefault="00423474" w:rsidP="006C3EDD">
      <w:pPr>
        <w:pStyle w:val="ListParagraph"/>
        <w:numPr>
          <w:ilvl w:val="0"/>
          <w:numId w:val="35"/>
        </w:numPr>
        <w:spacing w:before="60" w:after="60"/>
        <w:rPr>
          <w:rStyle w:val="Strong"/>
        </w:rPr>
      </w:pPr>
      <w:r w:rsidRPr="005D21E0">
        <w:rPr>
          <w:rStyle w:val="Strong"/>
        </w:rPr>
        <w:t>Pre-cleaning</w:t>
      </w:r>
    </w:p>
    <w:p w14:paraId="72898F59" w14:textId="77777777" w:rsidR="00423474" w:rsidRPr="00596902" w:rsidRDefault="00423474" w:rsidP="00423474">
      <w:pPr>
        <w:ind w:left="360"/>
      </w:pPr>
      <w:r w:rsidRPr="00596902">
        <w:rPr>
          <w:bCs/>
        </w:rPr>
        <w:t>E</w:t>
      </w:r>
      <w:r w:rsidRPr="00596902">
        <w:t>quipment and utensils shall be pre-flushed, presoaked, or scraped as necessary to eliminate excessive food debris.</w:t>
      </w:r>
    </w:p>
    <w:p w14:paraId="224D4E2F" w14:textId="77777777" w:rsidR="00423474" w:rsidRPr="005D21E0" w:rsidRDefault="00423474" w:rsidP="006C3EDD">
      <w:pPr>
        <w:pStyle w:val="ListParagraph"/>
        <w:numPr>
          <w:ilvl w:val="0"/>
          <w:numId w:val="35"/>
        </w:numPr>
        <w:spacing w:before="60" w:after="60"/>
        <w:rPr>
          <w:rStyle w:val="Strong"/>
        </w:rPr>
      </w:pPr>
      <w:r w:rsidRPr="005D21E0">
        <w:rPr>
          <w:rStyle w:val="Strong"/>
        </w:rPr>
        <w:t>Washing</w:t>
      </w:r>
    </w:p>
    <w:p w14:paraId="0ABD1680" w14:textId="77777777" w:rsidR="00423474" w:rsidRPr="00596902" w:rsidRDefault="00423474" w:rsidP="00423474">
      <w:pPr>
        <w:ind w:left="360"/>
      </w:pPr>
      <w:r w:rsidRPr="00596902">
        <w:t xml:space="preserve">Equipment and utensils shall be effectively washed to remove or completely loosen soils using manual or mechanical means. Only approved chemicals are to be used in this process.  </w:t>
      </w:r>
    </w:p>
    <w:p w14:paraId="1314F389" w14:textId="77777777" w:rsidR="00423474" w:rsidRPr="005D21E0" w:rsidRDefault="00423474" w:rsidP="006C3EDD">
      <w:pPr>
        <w:pStyle w:val="ListParagraph"/>
        <w:numPr>
          <w:ilvl w:val="0"/>
          <w:numId w:val="35"/>
        </w:numPr>
        <w:spacing w:before="60" w:after="60"/>
        <w:rPr>
          <w:rStyle w:val="Strong"/>
        </w:rPr>
      </w:pPr>
      <w:r w:rsidRPr="005D21E0">
        <w:rPr>
          <w:rStyle w:val="Strong"/>
        </w:rPr>
        <w:t>Rinsing</w:t>
      </w:r>
    </w:p>
    <w:p w14:paraId="25CF89BD" w14:textId="77777777" w:rsidR="00423474" w:rsidRPr="00596902" w:rsidRDefault="00423474" w:rsidP="00423474">
      <w:pPr>
        <w:ind w:left="360"/>
      </w:pPr>
      <w:r w:rsidRPr="00596902">
        <w:rPr>
          <w:bCs/>
        </w:rPr>
        <w:t>W</w:t>
      </w:r>
      <w:r w:rsidRPr="00596902">
        <w:t>ashed utensils and equipment shall be rinsed to remove abrasives and to remove or dilute cleaning chemicals with water.</w:t>
      </w:r>
    </w:p>
    <w:p w14:paraId="25E3EFA1" w14:textId="77777777" w:rsidR="00423474" w:rsidRPr="005D21E0" w:rsidRDefault="00423474" w:rsidP="006C3EDD">
      <w:pPr>
        <w:pStyle w:val="ListParagraph"/>
        <w:numPr>
          <w:ilvl w:val="0"/>
          <w:numId w:val="35"/>
        </w:numPr>
        <w:spacing w:before="60" w:after="60"/>
        <w:rPr>
          <w:rStyle w:val="Strong"/>
        </w:rPr>
      </w:pPr>
      <w:r w:rsidRPr="005D21E0">
        <w:rPr>
          <w:rStyle w:val="Strong"/>
        </w:rPr>
        <w:t>Sanitizing</w:t>
      </w:r>
    </w:p>
    <w:p w14:paraId="346CB068" w14:textId="77777777" w:rsidR="00423474" w:rsidRPr="00596902" w:rsidRDefault="00423474" w:rsidP="00423474">
      <w:pPr>
        <w:ind w:left="360"/>
      </w:pPr>
      <w:r w:rsidRPr="00596902">
        <w:t>After being washed and rinsed, equipment and utensils must be sanitized with an approved chemical by either:</w:t>
      </w:r>
    </w:p>
    <w:p w14:paraId="48B8531B" w14:textId="77777777" w:rsidR="00423474" w:rsidRPr="00596902" w:rsidRDefault="00423474" w:rsidP="00423474">
      <w:pPr>
        <w:pStyle w:val="ListParagraph"/>
        <w:numPr>
          <w:ilvl w:val="0"/>
          <w:numId w:val="22"/>
        </w:numPr>
        <w:spacing w:before="60" w:after="60"/>
        <w:contextualSpacing w:val="0"/>
      </w:pPr>
      <w:r w:rsidRPr="00596902">
        <w:t>Immersion</w:t>
      </w:r>
    </w:p>
    <w:p w14:paraId="62591E07" w14:textId="77777777" w:rsidR="00423474" w:rsidRPr="00596902" w:rsidRDefault="00423474" w:rsidP="00423474">
      <w:pPr>
        <w:pStyle w:val="ListParagraph"/>
        <w:numPr>
          <w:ilvl w:val="0"/>
          <w:numId w:val="22"/>
        </w:numPr>
        <w:spacing w:before="60" w:after="60"/>
        <w:contextualSpacing w:val="0"/>
      </w:pPr>
      <w:r w:rsidRPr="00596902">
        <w:t>Manual swabbing</w:t>
      </w:r>
    </w:p>
    <w:p w14:paraId="0FE1EFFA" w14:textId="77777777" w:rsidR="00423474" w:rsidRPr="00596902" w:rsidRDefault="00423474" w:rsidP="00423474">
      <w:pPr>
        <w:pStyle w:val="ListParagraph"/>
        <w:numPr>
          <w:ilvl w:val="0"/>
          <w:numId w:val="22"/>
        </w:numPr>
        <w:spacing w:before="60" w:after="60"/>
        <w:contextualSpacing w:val="0"/>
      </w:pPr>
      <w:r w:rsidRPr="00596902">
        <w:t>Brushing</w:t>
      </w:r>
    </w:p>
    <w:p w14:paraId="69BFFFD7" w14:textId="77777777" w:rsidR="00423474" w:rsidRPr="00596902" w:rsidRDefault="00423474" w:rsidP="00423474">
      <w:pPr>
        <w:pStyle w:val="ListParagraph"/>
        <w:numPr>
          <w:ilvl w:val="0"/>
          <w:numId w:val="22"/>
        </w:numPr>
        <w:spacing w:before="60" w:after="60"/>
        <w:contextualSpacing w:val="0"/>
      </w:pPr>
      <w:r w:rsidRPr="00596902">
        <w:t xml:space="preserve">Pressure spraying </w:t>
      </w:r>
      <w:proofErr w:type="gramStart"/>
      <w:r w:rsidRPr="00596902">
        <w:t>methods</w:t>
      </w:r>
      <w:proofErr w:type="gramEnd"/>
    </w:p>
    <w:p w14:paraId="05C6D9E3" w14:textId="77777777" w:rsidR="00423474" w:rsidRPr="00596902" w:rsidRDefault="00423474" w:rsidP="006C3EDD">
      <w:pPr>
        <w:ind w:firstLine="360"/>
      </w:pPr>
      <w:r w:rsidRPr="00596902">
        <w:t xml:space="preserve">Exposure time is important to ensure effectiveness of the chemical. </w:t>
      </w:r>
    </w:p>
    <w:p w14:paraId="38A199D4" w14:textId="77777777" w:rsidR="00423474" w:rsidRPr="00596902" w:rsidRDefault="00423474" w:rsidP="00423474">
      <w:pPr>
        <w:autoSpaceDE w:val="0"/>
        <w:autoSpaceDN w:val="0"/>
        <w:adjustRightInd w:val="0"/>
        <w:rPr>
          <w:rFonts w:cs="Times New Roman"/>
          <w:color w:val="231F20"/>
        </w:rPr>
      </w:pPr>
    </w:p>
    <w:p w14:paraId="2A9734FB" w14:textId="77777777" w:rsidR="00423474" w:rsidRPr="00596902" w:rsidRDefault="00423474" w:rsidP="00423474">
      <w:pPr>
        <w:autoSpaceDE w:val="0"/>
        <w:autoSpaceDN w:val="0"/>
        <w:adjustRightInd w:val="0"/>
        <w:ind w:left="360"/>
        <w:rPr>
          <w:rFonts w:cs="Times New Roman"/>
          <w:iCs/>
          <w:color w:val="231F20"/>
        </w:rPr>
      </w:pPr>
      <w:r w:rsidRPr="00596902">
        <w:rPr>
          <w:rFonts w:cs="Times New Roman"/>
          <w:iCs/>
          <w:color w:val="231F20"/>
        </w:rPr>
        <w:t>Ensure that an appropriate chemical test kit is available and routinely used to make sure accurate concentrations of the sanitizing solutions are being used.</w:t>
      </w:r>
    </w:p>
    <w:p w14:paraId="05D8484B" w14:textId="77777777" w:rsidR="00423474" w:rsidRPr="00596902" w:rsidRDefault="00423474" w:rsidP="00423474">
      <w:pPr>
        <w:autoSpaceDE w:val="0"/>
        <w:autoSpaceDN w:val="0"/>
        <w:adjustRightInd w:val="0"/>
        <w:rPr>
          <w:rFonts w:cs="Geometric231BT-BoldC"/>
          <w:b/>
          <w:bCs/>
          <w:color w:val="231F20"/>
        </w:rPr>
      </w:pPr>
    </w:p>
    <w:p w14:paraId="555A272F" w14:textId="069E463C" w:rsidR="00423474" w:rsidRPr="005D21E0" w:rsidRDefault="00423474" w:rsidP="00423474">
      <w:pPr>
        <w:autoSpaceDE w:val="0"/>
        <w:autoSpaceDN w:val="0"/>
        <w:adjustRightInd w:val="0"/>
        <w:spacing w:after="120"/>
        <w:rPr>
          <w:rStyle w:val="Strong"/>
        </w:rPr>
      </w:pPr>
      <w:r w:rsidRPr="005D21E0">
        <w:rPr>
          <w:rStyle w:val="Strong"/>
        </w:rPr>
        <w:t>Cleaning frequency of food contact surfaces and utensils</w:t>
      </w:r>
      <w:r w:rsidR="00C66651">
        <w:rPr>
          <w:rStyle w:val="Strong"/>
        </w:rPr>
        <w:t>:</w:t>
      </w:r>
    </w:p>
    <w:p w14:paraId="7E9E09EA" w14:textId="77777777" w:rsidR="00423474" w:rsidRPr="00596902" w:rsidRDefault="00423474" w:rsidP="00423474">
      <w:pPr>
        <w:pStyle w:val="ListParagraph"/>
        <w:numPr>
          <w:ilvl w:val="0"/>
          <w:numId w:val="23"/>
        </w:numPr>
        <w:spacing w:before="60" w:after="60"/>
        <w:contextualSpacing w:val="0"/>
      </w:pPr>
      <w:r w:rsidRPr="00596902">
        <w:t xml:space="preserve">Before each use with a different type of raw animal food, including beef, fish, lamb, pork, or </w:t>
      </w:r>
      <w:proofErr w:type="gramStart"/>
      <w:r w:rsidRPr="00596902">
        <w:t>poultry</w:t>
      </w:r>
      <w:proofErr w:type="gramEnd"/>
    </w:p>
    <w:p w14:paraId="0FEF6007" w14:textId="77777777" w:rsidR="00423474" w:rsidRPr="00596902" w:rsidRDefault="00423474" w:rsidP="00423474">
      <w:pPr>
        <w:pStyle w:val="ListParagraph"/>
        <w:numPr>
          <w:ilvl w:val="0"/>
          <w:numId w:val="23"/>
        </w:numPr>
        <w:spacing w:before="60" w:after="60"/>
        <w:contextualSpacing w:val="0"/>
      </w:pPr>
      <w:r w:rsidRPr="00596902">
        <w:t xml:space="preserve">Each time there is a change from working with raw foods to working with ready to eat </w:t>
      </w:r>
      <w:proofErr w:type="gramStart"/>
      <w:r w:rsidRPr="00596902">
        <w:t>foods</w:t>
      </w:r>
      <w:proofErr w:type="gramEnd"/>
    </w:p>
    <w:p w14:paraId="6D43B67F" w14:textId="77777777" w:rsidR="00423474" w:rsidRPr="00596902" w:rsidRDefault="00423474" w:rsidP="00423474">
      <w:pPr>
        <w:pStyle w:val="ListParagraph"/>
        <w:numPr>
          <w:ilvl w:val="0"/>
          <w:numId w:val="23"/>
        </w:numPr>
        <w:spacing w:before="60" w:after="60"/>
        <w:contextualSpacing w:val="0"/>
      </w:pPr>
      <w:r w:rsidRPr="00596902">
        <w:lastRenderedPageBreak/>
        <w:t>Between uses with raw fruits or vegetables and with potentially hazardous foods</w:t>
      </w:r>
    </w:p>
    <w:p w14:paraId="59BD0AB0" w14:textId="77777777" w:rsidR="00423474" w:rsidRPr="00596902" w:rsidRDefault="00423474" w:rsidP="00423474">
      <w:pPr>
        <w:pStyle w:val="ListParagraph"/>
        <w:numPr>
          <w:ilvl w:val="0"/>
          <w:numId w:val="3"/>
        </w:numPr>
        <w:spacing w:before="60" w:after="60"/>
        <w:contextualSpacing w:val="0"/>
      </w:pPr>
      <w:r w:rsidRPr="00596902">
        <w:t>At any time during the operation when contamination may have occurred</w:t>
      </w:r>
    </w:p>
    <w:p w14:paraId="444FF926" w14:textId="77777777" w:rsidR="00423474" w:rsidRPr="00596902" w:rsidRDefault="00423474" w:rsidP="00423474">
      <w:pPr>
        <w:pStyle w:val="ListParagraph"/>
        <w:numPr>
          <w:ilvl w:val="0"/>
          <w:numId w:val="3"/>
        </w:numPr>
        <w:spacing w:before="60" w:after="60"/>
        <w:contextualSpacing w:val="0"/>
      </w:pPr>
      <w:r w:rsidRPr="00596902">
        <w:t xml:space="preserve">If used with potentially hazardous foods, throughout the day at least once every four </w:t>
      </w:r>
      <w:proofErr w:type="gramStart"/>
      <w:r w:rsidRPr="00596902">
        <w:t>hours</w:t>
      </w:r>
      <w:proofErr w:type="gramEnd"/>
    </w:p>
    <w:p w14:paraId="4B160045" w14:textId="77777777" w:rsidR="00423474" w:rsidRPr="00596902" w:rsidRDefault="00423474" w:rsidP="00423474">
      <w:pPr>
        <w:pStyle w:val="ListParagraph"/>
        <w:numPr>
          <w:ilvl w:val="0"/>
          <w:numId w:val="3"/>
        </w:numPr>
        <w:spacing w:before="60" w:after="60"/>
        <w:contextualSpacing w:val="0"/>
      </w:pPr>
      <w:r w:rsidRPr="00596902">
        <w:t>Utensils and equipment that are used to prepare food:</w:t>
      </w:r>
    </w:p>
    <w:p w14:paraId="26152C43" w14:textId="77777777" w:rsidR="00423474" w:rsidRPr="00596902" w:rsidRDefault="00423474" w:rsidP="00423474">
      <w:pPr>
        <w:pStyle w:val="ListParagraph"/>
        <w:numPr>
          <w:ilvl w:val="1"/>
          <w:numId w:val="3"/>
        </w:numPr>
        <w:spacing w:before="60" w:after="60"/>
        <w:contextualSpacing w:val="0"/>
      </w:pPr>
      <w:r w:rsidRPr="00596902">
        <w:t xml:space="preserve">In a refrigerated room that maintains the utensils, equipment, and food under preparation at 41°F or less, </w:t>
      </w:r>
    </w:p>
    <w:p w14:paraId="154FCDF9" w14:textId="77777777" w:rsidR="00423474" w:rsidRPr="00596902" w:rsidRDefault="00423474" w:rsidP="00423474">
      <w:pPr>
        <w:pStyle w:val="ListParagraph"/>
        <w:numPr>
          <w:ilvl w:val="1"/>
          <w:numId w:val="3"/>
        </w:numPr>
        <w:spacing w:before="60" w:after="60"/>
        <w:contextualSpacing w:val="0"/>
      </w:pPr>
      <w:r w:rsidRPr="00596902">
        <w:t xml:space="preserve">Are cleaned at least once every 24 </w:t>
      </w:r>
      <w:proofErr w:type="gramStart"/>
      <w:r w:rsidRPr="00596902">
        <w:t>hours</w:t>
      </w:r>
      <w:proofErr w:type="gramEnd"/>
    </w:p>
    <w:p w14:paraId="319D95CF" w14:textId="77777777" w:rsidR="00423474" w:rsidRPr="00596902" w:rsidRDefault="00423474" w:rsidP="00423474">
      <w:pPr>
        <w:pStyle w:val="ListParagraph"/>
        <w:ind w:left="360"/>
        <w:rPr>
          <w:rFonts w:cs="Geometric231BT-BoldC"/>
          <w:b/>
          <w:bCs/>
          <w:color w:val="231F20"/>
        </w:rPr>
      </w:pPr>
    </w:p>
    <w:p w14:paraId="05890390" w14:textId="77777777" w:rsidR="00423474" w:rsidRPr="005D21E0" w:rsidRDefault="00423474" w:rsidP="006C3EDD">
      <w:pPr>
        <w:rPr>
          <w:rStyle w:val="Strong"/>
        </w:rPr>
      </w:pPr>
      <w:r w:rsidRPr="005D21E0">
        <w:rPr>
          <w:rStyle w:val="Strong"/>
        </w:rPr>
        <w:t xml:space="preserve">Cleaning frequency of other thermometers and other equipment: </w:t>
      </w:r>
    </w:p>
    <w:p w14:paraId="745A6B39" w14:textId="77777777" w:rsidR="00423474" w:rsidRPr="00596902" w:rsidRDefault="00423474" w:rsidP="00423474">
      <w:pPr>
        <w:pStyle w:val="ListParagraph"/>
        <w:numPr>
          <w:ilvl w:val="0"/>
          <w:numId w:val="3"/>
        </w:numPr>
        <w:spacing w:before="60" w:after="60"/>
        <w:contextualSpacing w:val="0"/>
      </w:pPr>
      <w:r w:rsidRPr="00596902">
        <w:t>Before using or storing a food thermometer</w:t>
      </w:r>
    </w:p>
    <w:p w14:paraId="4BD06796" w14:textId="77777777" w:rsidR="00423474" w:rsidRPr="00596902" w:rsidRDefault="00423474" w:rsidP="00423474">
      <w:pPr>
        <w:pStyle w:val="ListParagraph"/>
        <w:numPr>
          <w:ilvl w:val="1"/>
          <w:numId w:val="3"/>
        </w:numPr>
        <w:spacing w:before="60" w:after="60"/>
        <w:contextualSpacing w:val="0"/>
      </w:pPr>
      <w:r w:rsidRPr="00596902">
        <w:t xml:space="preserve">Equipment used for storage of packaged or un-packaged food, including coolers is cleaned at a frequency necessary to eliminate soil residue. The equipment must be cleaned often enough to eliminate soil </w:t>
      </w:r>
      <w:proofErr w:type="gramStart"/>
      <w:r w:rsidRPr="00596902">
        <w:t>residue</w:t>
      </w:r>
      <w:proofErr w:type="gramEnd"/>
    </w:p>
    <w:p w14:paraId="1522C554" w14:textId="77777777" w:rsidR="00423474" w:rsidRPr="00596902" w:rsidRDefault="00423474" w:rsidP="00423474">
      <w:pPr>
        <w:pStyle w:val="ListParagraph"/>
        <w:numPr>
          <w:ilvl w:val="0"/>
          <w:numId w:val="3"/>
        </w:numPr>
        <w:spacing w:before="60" w:after="60"/>
        <w:contextualSpacing w:val="0"/>
      </w:pPr>
      <w:r w:rsidRPr="00596902">
        <w:t xml:space="preserve"> Ice bins must be cleaned often enough to prevent accumulation of soil or </w:t>
      </w:r>
      <w:proofErr w:type="gramStart"/>
      <w:r w:rsidRPr="00596902">
        <w:t>mold</w:t>
      </w:r>
      <w:proofErr w:type="gramEnd"/>
    </w:p>
    <w:p w14:paraId="71F8E734" w14:textId="77777777" w:rsidR="00423474" w:rsidRPr="00596902" w:rsidRDefault="00423474" w:rsidP="00423474">
      <w:pPr>
        <w:pStyle w:val="ListParagraph"/>
        <w:numPr>
          <w:ilvl w:val="0"/>
          <w:numId w:val="3"/>
        </w:numPr>
        <w:spacing w:before="60" w:after="60"/>
        <w:contextualSpacing w:val="0"/>
      </w:pPr>
      <w:r w:rsidRPr="00596902">
        <w:t>Food contact surfaces of cooking equipment must be cleaned at least once every 24 hours.</w:t>
      </w:r>
    </w:p>
    <w:p w14:paraId="74CA9EDD" w14:textId="77777777" w:rsidR="00423474" w:rsidRPr="00596902" w:rsidRDefault="00423474" w:rsidP="00423474">
      <w:pPr>
        <w:autoSpaceDE w:val="0"/>
        <w:autoSpaceDN w:val="0"/>
        <w:adjustRightInd w:val="0"/>
        <w:spacing w:before="240"/>
        <w:rPr>
          <w:rFonts w:cs="Times New Roman"/>
          <w:color w:val="231F20"/>
        </w:rPr>
      </w:pPr>
      <w:r w:rsidRPr="00596902">
        <w:rPr>
          <w:rFonts w:cs="Times New Roman"/>
          <w:color w:val="231F20"/>
        </w:rPr>
        <w:t>Non-food contact surfaces of equipment must be cleaned often enough to prevent accumulation of soil residues.</w:t>
      </w:r>
    </w:p>
    <w:p w14:paraId="23161B47" w14:textId="77777777" w:rsidR="00164797" w:rsidRPr="00596902" w:rsidRDefault="00164797" w:rsidP="00423474">
      <w:pPr>
        <w:autoSpaceDE w:val="0"/>
        <w:autoSpaceDN w:val="0"/>
        <w:adjustRightInd w:val="0"/>
        <w:spacing w:before="240"/>
        <w:rPr>
          <w:rFonts w:cs="Times New Roman"/>
          <w:color w:val="231F20"/>
        </w:rPr>
      </w:pPr>
    </w:p>
    <w:p w14:paraId="3DC5FF6F" w14:textId="77777777" w:rsidR="006E11D1" w:rsidRPr="00596902" w:rsidRDefault="006E11D1" w:rsidP="00423474">
      <w:pPr>
        <w:rPr>
          <w:rFonts w:cs="Geometric231BT-BoldC"/>
          <w:b/>
          <w:bCs/>
          <w:color w:val="231F20"/>
          <w:sz w:val="32"/>
          <w:szCs w:val="22"/>
        </w:rPr>
      </w:pPr>
      <w:r w:rsidRPr="00596902">
        <w:rPr>
          <w:rFonts w:cs="Geometric231BT-BoldC"/>
          <w:b/>
          <w:bCs/>
          <w:color w:val="231F20"/>
          <w:sz w:val="32"/>
          <w:szCs w:val="22"/>
        </w:rPr>
        <w:br w:type="page"/>
      </w:r>
    </w:p>
    <w:p w14:paraId="6FE52D8C" w14:textId="773378EB" w:rsidR="009B7B3C" w:rsidRPr="00C66651" w:rsidRDefault="009B7B3C" w:rsidP="00901605">
      <w:pPr>
        <w:pStyle w:val="Heading1"/>
      </w:pPr>
      <w:bookmarkStart w:id="33" w:name="_Toc191274955"/>
      <w:bookmarkStart w:id="34" w:name="_Toc191544639"/>
      <w:r w:rsidRPr="00C66651">
        <w:lastRenderedPageBreak/>
        <w:t xml:space="preserve">HACCP </w:t>
      </w:r>
      <w:r w:rsidR="002207DD" w:rsidRPr="00C66651">
        <w:t>Training for employees</w:t>
      </w:r>
      <w:bookmarkEnd w:id="33"/>
      <w:bookmarkEnd w:id="34"/>
    </w:p>
    <w:p w14:paraId="46114719" w14:textId="54A5B68E" w:rsidR="009B7B3C" w:rsidRPr="00596902" w:rsidRDefault="009B7B3C" w:rsidP="00C66651">
      <w:pPr>
        <w:pStyle w:val="Heading3"/>
      </w:pPr>
      <w:bookmarkStart w:id="35" w:name="_Toc191544640"/>
      <w:r w:rsidRPr="00596902">
        <w:t xml:space="preserve">Understanding the potential hazards associated with </w:t>
      </w:r>
      <w:r w:rsidR="00106C7F" w:rsidRPr="00596902">
        <w:rPr>
          <w:spacing w:val="-4"/>
        </w:rPr>
        <w:t>acidifying (pickling)</w:t>
      </w:r>
      <w:r w:rsidR="00DF5615" w:rsidRPr="00596902">
        <w:rPr>
          <w:spacing w:val="-4"/>
        </w:rPr>
        <w:t xml:space="preserve"> vegetables</w:t>
      </w:r>
      <w:r w:rsidRPr="00596902">
        <w:t>.</w:t>
      </w:r>
      <w:bookmarkEnd w:id="35"/>
    </w:p>
    <w:p w14:paraId="3BE7DB28" w14:textId="52CF0791" w:rsidR="001F218E" w:rsidRPr="00596902" w:rsidRDefault="00DF5615" w:rsidP="001F218E">
      <w:pPr>
        <w:spacing w:line="246" w:lineRule="auto"/>
        <w:ind w:right="-20"/>
        <w:rPr>
          <w:color w:val="231F20"/>
        </w:rPr>
      </w:pPr>
      <w:r w:rsidRPr="00596902">
        <w:rPr>
          <w:color w:val="231F20"/>
        </w:rPr>
        <w:t xml:space="preserve">While the process of </w:t>
      </w:r>
      <w:r w:rsidR="00106C7F" w:rsidRPr="00596902">
        <w:rPr>
          <w:color w:val="231F20"/>
        </w:rPr>
        <w:t>acidifying (pickling)</w:t>
      </w:r>
      <w:r w:rsidRPr="00596902">
        <w:rPr>
          <w:color w:val="231F20"/>
        </w:rPr>
        <w:t xml:space="preserve"> vegetables </w:t>
      </w:r>
      <w:r w:rsidR="009B7B3C" w:rsidRPr="00596902">
        <w:rPr>
          <w:color w:val="231F20"/>
        </w:rPr>
        <w:t xml:space="preserve">extends the shelf life, </w:t>
      </w:r>
      <w:r w:rsidR="001F218E" w:rsidRPr="00596902">
        <w:rPr>
          <w:color w:val="231F20"/>
        </w:rPr>
        <w:t>it also can pose a serious public health threat.</w:t>
      </w:r>
      <w:r w:rsidR="001F218E" w:rsidRPr="00596902">
        <w:t xml:space="preserve"> </w:t>
      </w:r>
      <w:r w:rsidR="001F218E" w:rsidRPr="00596902">
        <w:rPr>
          <w:color w:val="231F20"/>
        </w:rPr>
        <w:t>Generall</w:t>
      </w:r>
      <w:r w:rsidR="001F218E" w:rsidRPr="00596902">
        <w:rPr>
          <w:color w:val="231F20"/>
          <w:spacing w:val="-14"/>
        </w:rPr>
        <w:t>y</w:t>
      </w:r>
      <w:r w:rsidR="001F218E" w:rsidRPr="00596902">
        <w:rPr>
          <w:color w:val="231F20"/>
        </w:rPr>
        <w:t>, bacteria survive under conditions where:</w:t>
      </w:r>
    </w:p>
    <w:p w14:paraId="48CF5576" w14:textId="77777777" w:rsidR="001F218E" w:rsidRPr="00596902" w:rsidRDefault="001F218E" w:rsidP="001F218E">
      <w:pPr>
        <w:pStyle w:val="ListParagraph"/>
        <w:numPr>
          <w:ilvl w:val="0"/>
          <w:numId w:val="24"/>
        </w:numPr>
        <w:spacing w:before="60" w:after="60" w:line="246" w:lineRule="auto"/>
        <w:ind w:right="-20"/>
        <w:contextualSpacing w:val="0"/>
        <w:rPr>
          <w:color w:val="231F20"/>
        </w:rPr>
      </w:pPr>
      <w:r w:rsidRPr="00596902">
        <w:rPr>
          <w:color w:val="231F20"/>
        </w:rPr>
        <w:t xml:space="preserve">Oxygen is present (aerobic conditions), or </w:t>
      </w:r>
    </w:p>
    <w:p w14:paraId="550E7817" w14:textId="77777777" w:rsidR="001F218E" w:rsidRPr="00596902" w:rsidRDefault="001F218E" w:rsidP="001F218E">
      <w:pPr>
        <w:pStyle w:val="ListParagraph"/>
        <w:numPr>
          <w:ilvl w:val="0"/>
          <w:numId w:val="24"/>
        </w:numPr>
        <w:spacing w:before="60" w:after="60" w:line="246" w:lineRule="auto"/>
        <w:ind w:right="-20"/>
        <w:contextualSpacing w:val="0"/>
        <w:rPr>
          <w:color w:val="231F20"/>
        </w:rPr>
      </w:pPr>
      <w:r w:rsidRPr="00596902">
        <w:rPr>
          <w:color w:val="231F20"/>
        </w:rPr>
        <w:t xml:space="preserve">Oxygen is not present (anaerobic conditions).  </w:t>
      </w:r>
    </w:p>
    <w:p w14:paraId="2721FD99" w14:textId="77777777" w:rsidR="001F218E" w:rsidRPr="00596902" w:rsidRDefault="001F218E" w:rsidP="001F218E">
      <w:pPr>
        <w:spacing w:line="246" w:lineRule="auto"/>
        <w:ind w:left="50" w:right="-20"/>
        <w:rPr>
          <w:color w:val="231F20"/>
        </w:rPr>
      </w:pPr>
      <w:r w:rsidRPr="00596902">
        <w:rPr>
          <w:color w:val="231F20"/>
        </w:rPr>
        <w:t xml:space="preserve">Some bacteria have the ability to adapt to either condition.  </w:t>
      </w:r>
    </w:p>
    <w:p w14:paraId="1445DAEF" w14:textId="006AAD07" w:rsidR="001F218E" w:rsidRPr="00596902" w:rsidRDefault="001F218E" w:rsidP="001F218E">
      <w:pPr>
        <w:pStyle w:val="NormalWeb"/>
        <w:rPr>
          <w:rFonts w:asciiTheme="minorHAnsi" w:hAnsiTheme="minorHAnsi"/>
        </w:rPr>
      </w:pPr>
      <w:r w:rsidRPr="00596902">
        <w:rPr>
          <w:rFonts w:asciiTheme="minorHAnsi" w:hAnsiTheme="minorHAnsi"/>
        </w:rPr>
        <w:t xml:space="preserve">Under traditional storage, spoilage bacteria would normally thrive. This may cause the product to spoil before the more hazardous types of bacteria might become a problem.  During the process of acidification, acidic conditions are created. This changes the types of bacteria that can survive. Spoilage organisms are eliminated. However, several types of pathogenic bacteria survive and actually thrive </w:t>
      </w:r>
      <w:r w:rsidR="00633EF9" w:rsidRPr="00596902">
        <w:rPr>
          <w:rFonts w:asciiTheme="minorHAnsi" w:hAnsiTheme="minorHAnsi"/>
        </w:rPr>
        <w:t>under these</w:t>
      </w:r>
      <w:r w:rsidRPr="00596902">
        <w:rPr>
          <w:rFonts w:asciiTheme="minorHAnsi" w:hAnsiTheme="minorHAnsi"/>
        </w:rPr>
        <w:t xml:space="preserve"> conditions.</w:t>
      </w:r>
    </w:p>
    <w:p w14:paraId="11B46D4B" w14:textId="77777777" w:rsidR="001F218E" w:rsidRPr="00596902" w:rsidRDefault="007D25C0" w:rsidP="009B7B3C">
      <w:pPr>
        <w:spacing w:line="246" w:lineRule="auto"/>
        <w:ind w:right="-20"/>
        <w:rPr>
          <w:color w:val="231F20"/>
        </w:rPr>
      </w:pPr>
      <w:r w:rsidRPr="00596902">
        <w:rPr>
          <w:color w:val="231F20"/>
        </w:rPr>
        <w:t xml:space="preserve">The </w:t>
      </w:r>
      <w:r w:rsidR="00DF5615" w:rsidRPr="00596902">
        <w:rPr>
          <w:color w:val="231F20"/>
        </w:rPr>
        <w:t>pathogens of concern ar</w:t>
      </w:r>
      <w:r w:rsidR="00C66CC8" w:rsidRPr="00596902">
        <w:rPr>
          <w:color w:val="231F20"/>
        </w:rPr>
        <w:t>e</w:t>
      </w:r>
      <w:r w:rsidR="001F218E" w:rsidRPr="00596902">
        <w:rPr>
          <w:color w:val="231F20"/>
        </w:rPr>
        <w:t>:</w:t>
      </w:r>
    </w:p>
    <w:p w14:paraId="3A1E04B1" w14:textId="04F9E3D3" w:rsidR="001F218E" w:rsidRPr="00596902" w:rsidRDefault="00C66CC8" w:rsidP="00E31AE0">
      <w:pPr>
        <w:pStyle w:val="ListParagraph"/>
        <w:numPr>
          <w:ilvl w:val="0"/>
          <w:numId w:val="25"/>
        </w:numPr>
        <w:spacing w:line="246" w:lineRule="auto"/>
        <w:ind w:right="-20"/>
      </w:pPr>
      <w:r w:rsidRPr="00596902">
        <w:t xml:space="preserve">Salmonella </w:t>
      </w:r>
    </w:p>
    <w:p w14:paraId="625A841C" w14:textId="01A5CF47" w:rsidR="001F218E" w:rsidRPr="00596902" w:rsidRDefault="00C66CC8" w:rsidP="00E31AE0">
      <w:pPr>
        <w:pStyle w:val="ListParagraph"/>
        <w:numPr>
          <w:ilvl w:val="0"/>
          <w:numId w:val="25"/>
        </w:numPr>
        <w:spacing w:line="246" w:lineRule="auto"/>
        <w:ind w:right="-20"/>
      </w:pPr>
      <w:r w:rsidRPr="00596902">
        <w:t>E. coli 0157:H7</w:t>
      </w:r>
    </w:p>
    <w:p w14:paraId="72A313AA" w14:textId="1A76921D" w:rsidR="001F218E" w:rsidRPr="00596902" w:rsidRDefault="00C66CC8" w:rsidP="00E31AE0">
      <w:pPr>
        <w:pStyle w:val="ListParagraph"/>
        <w:numPr>
          <w:ilvl w:val="0"/>
          <w:numId w:val="25"/>
        </w:numPr>
        <w:spacing w:line="246" w:lineRule="auto"/>
        <w:ind w:right="-20"/>
      </w:pPr>
      <w:r w:rsidRPr="00596902">
        <w:t>L. monocytogenes</w:t>
      </w:r>
    </w:p>
    <w:p w14:paraId="6927AF2C" w14:textId="0040F745" w:rsidR="001F218E" w:rsidRPr="00596902" w:rsidRDefault="00B17203" w:rsidP="00E31AE0">
      <w:pPr>
        <w:pStyle w:val="ListParagraph"/>
        <w:numPr>
          <w:ilvl w:val="0"/>
          <w:numId w:val="25"/>
        </w:numPr>
        <w:spacing w:line="246" w:lineRule="auto"/>
        <w:ind w:right="-20"/>
      </w:pPr>
      <w:r w:rsidRPr="00596902">
        <w:t>Y</w:t>
      </w:r>
      <w:r w:rsidR="00C66CC8" w:rsidRPr="00596902">
        <w:t xml:space="preserve">east </w:t>
      </w:r>
    </w:p>
    <w:p w14:paraId="67E7E8E6" w14:textId="54F6067F" w:rsidR="009B7B3C" w:rsidRPr="00596902" w:rsidRDefault="00B17203" w:rsidP="00B17203">
      <w:pPr>
        <w:pStyle w:val="ListParagraph"/>
        <w:numPr>
          <w:ilvl w:val="0"/>
          <w:numId w:val="25"/>
        </w:numPr>
        <w:spacing w:line="246" w:lineRule="auto"/>
        <w:ind w:right="-20"/>
      </w:pPr>
      <w:r w:rsidRPr="00596902">
        <w:t>M</w:t>
      </w:r>
      <w:r w:rsidR="00C66CC8" w:rsidRPr="00596902">
        <w:t>old (mycotoxin)</w:t>
      </w:r>
    </w:p>
    <w:p w14:paraId="44FA1B42" w14:textId="77777777" w:rsidR="001F218E" w:rsidRPr="005D21E0" w:rsidRDefault="001F218E" w:rsidP="001F218E">
      <w:pPr>
        <w:autoSpaceDE w:val="0"/>
        <w:autoSpaceDN w:val="0"/>
        <w:adjustRightInd w:val="0"/>
        <w:spacing w:before="360" w:after="240"/>
        <w:rPr>
          <w:rStyle w:val="Strong"/>
        </w:rPr>
      </w:pPr>
      <w:r w:rsidRPr="005D21E0">
        <w:rPr>
          <w:rStyle w:val="Strong"/>
        </w:rPr>
        <w:t xml:space="preserve">Concepts required for a safe </w:t>
      </w:r>
      <w:proofErr w:type="gramStart"/>
      <w:r w:rsidRPr="005D21E0">
        <w:rPr>
          <w:rStyle w:val="Strong"/>
        </w:rPr>
        <w:t>operation</w:t>
      </w:r>
      <w:proofErr w:type="gramEnd"/>
    </w:p>
    <w:p w14:paraId="49F49F79" w14:textId="1FD4B5CA" w:rsidR="001F218E" w:rsidRPr="00596902" w:rsidRDefault="001F218E" w:rsidP="001F218E">
      <w:pPr>
        <w:autoSpaceDE w:val="0"/>
        <w:autoSpaceDN w:val="0"/>
        <w:adjustRightInd w:val="0"/>
        <w:rPr>
          <w:rFonts w:cs="Times New Roman"/>
          <w:color w:val="231F20"/>
        </w:rPr>
      </w:pPr>
      <w:r w:rsidRPr="00596902">
        <w:rPr>
          <w:rFonts w:cs="Times New Roman"/>
          <w:color w:val="231F20"/>
        </w:rPr>
        <w:t xml:space="preserve">To produce a safe, acidified product in a restaurant, there needs to be: </w:t>
      </w:r>
    </w:p>
    <w:p w14:paraId="4896BF65" w14:textId="77777777" w:rsidR="001F218E" w:rsidRPr="00596902" w:rsidRDefault="001F218E" w:rsidP="001F218E">
      <w:pPr>
        <w:pStyle w:val="ListParagraph"/>
        <w:numPr>
          <w:ilvl w:val="0"/>
          <w:numId w:val="26"/>
        </w:numPr>
        <w:autoSpaceDE w:val="0"/>
        <w:autoSpaceDN w:val="0"/>
        <w:adjustRightInd w:val="0"/>
        <w:spacing w:before="60" w:after="60"/>
        <w:contextualSpacing w:val="0"/>
        <w:rPr>
          <w:rFonts w:cs="Times New Roman"/>
          <w:color w:val="231F20"/>
        </w:rPr>
      </w:pPr>
      <w:r w:rsidRPr="00596902">
        <w:rPr>
          <w:rFonts w:cs="Times New Roman"/>
          <w:color w:val="231F20"/>
        </w:rPr>
        <w:t>A thorough understanding of this HACCP plan</w:t>
      </w:r>
    </w:p>
    <w:p w14:paraId="5A3968BF" w14:textId="7CF57B61" w:rsidR="001F218E" w:rsidRPr="00596902" w:rsidRDefault="00633EF9" w:rsidP="001F218E">
      <w:pPr>
        <w:pStyle w:val="ListParagraph"/>
        <w:numPr>
          <w:ilvl w:val="0"/>
          <w:numId w:val="26"/>
        </w:numPr>
        <w:autoSpaceDE w:val="0"/>
        <w:autoSpaceDN w:val="0"/>
        <w:adjustRightInd w:val="0"/>
        <w:spacing w:before="60" w:after="60"/>
        <w:contextualSpacing w:val="0"/>
        <w:rPr>
          <w:rFonts w:cs="Times New Roman"/>
          <w:color w:val="231F20"/>
        </w:rPr>
      </w:pPr>
      <w:r w:rsidRPr="00596902">
        <w:rPr>
          <w:rFonts w:cs="Times New Roman"/>
          <w:color w:val="231F20"/>
        </w:rPr>
        <w:t xml:space="preserve">Proper calibration and use of pH measuring </w:t>
      </w:r>
      <w:proofErr w:type="gramStart"/>
      <w:r w:rsidRPr="00596902">
        <w:rPr>
          <w:rFonts w:cs="Times New Roman"/>
          <w:color w:val="231F20"/>
        </w:rPr>
        <w:t>equipment</w:t>
      </w:r>
      <w:proofErr w:type="gramEnd"/>
    </w:p>
    <w:p w14:paraId="6774462B" w14:textId="77777777" w:rsidR="001F218E" w:rsidRPr="00596902" w:rsidRDefault="001F218E" w:rsidP="001F218E">
      <w:pPr>
        <w:pStyle w:val="ListParagraph"/>
        <w:numPr>
          <w:ilvl w:val="0"/>
          <w:numId w:val="26"/>
        </w:numPr>
        <w:autoSpaceDE w:val="0"/>
        <w:autoSpaceDN w:val="0"/>
        <w:adjustRightInd w:val="0"/>
        <w:spacing w:before="60" w:after="60"/>
        <w:contextualSpacing w:val="0"/>
        <w:rPr>
          <w:rFonts w:cs="Times New Roman"/>
          <w:color w:val="231F20"/>
        </w:rPr>
      </w:pPr>
      <w:r w:rsidRPr="00596902">
        <w:rPr>
          <w:rFonts w:cs="Times New Roman"/>
          <w:color w:val="231F20"/>
        </w:rPr>
        <w:t xml:space="preserve">The HACCP based standard operating </w:t>
      </w:r>
      <w:proofErr w:type="gramStart"/>
      <w:r w:rsidRPr="00596902">
        <w:rPr>
          <w:rFonts w:cs="Times New Roman"/>
          <w:color w:val="231F20"/>
        </w:rPr>
        <w:t>procedures</w:t>
      </w:r>
      <w:proofErr w:type="gramEnd"/>
      <w:r w:rsidRPr="00596902">
        <w:rPr>
          <w:rFonts w:cs="Times New Roman"/>
          <w:color w:val="231F20"/>
        </w:rPr>
        <w:t xml:space="preserve"> </w:t>
      </w:r>
    </w:p>
    <w:p w14:paraId="72B4D734" w14:textId="77777777" w:rsidR="001F218E" w:rsidRPr="00596902" w:rsidRDefault="001F218E" w:rsidP="001F218E">
      <w:pPr>
        <w:autoSpaceDE w:val="0"/>
        <w:autoSpaceDN w:val="0"/>
        <w:adjustRightInd w:val="0"/>
        <w:rPr>
          <w:rFonts w:cs="Times New Roman"/>
          <w:color w:val="231F20"/>
        </w:rPr>
      </w:pPr>
      <w:r w:rsidRPr="00596902">
        <w:rPr>
          <w:rFonts w:cs="Times New Roman"/>
          <w:color w:val="231F20"/>
        </w:rPr>
        <w:t xml:space="preserve">Areas to focus on include: </w:t>
      </w:r>
    </w:p>
    <w:p w14:paraId="1EB0E233" w14:textId="5D8E8A74" w:rsidR="001F218E" w:rsidRPr="00596902" w:rsidRDefault="001F218E" w:rsidP="001F218E">
      <w:pPr>
        <w:pStyle w:val="ListParagraph"/>
        <w:numPr>
          <w:ilvl w:val="0"/>
          <w:numId w:val="27"/>
        </w:numPr>
        <w:autoSpaceDE w:val="0"/>
        <w:autoSpaceDN w:val="0"/>
        <w:adjustRightInd w:val="0"/>
        <w:spacing w:before="60" w:after="60"/>
        <w:contextualSpacing w:val="0"/>
        <w:rPr>
          <w:rFonts w:cs="Times New Roman"/>
          <w:color w:val="231F20"/>
        </w:rPr>
      </w:pPr>
      <w:r w:rsidRPr="00596902">
        <w:rPr>
          <w:rFonts w:cs="Times New Roman"/>
          <w:color w:val="231F20"/>
        </w:rPr>
        <w:t xml:space="preserve">Products that can be </w:t>
      </w:r>
      <w:r w:rsidR="00633EF9" w:rsidRPr="00596902">
        <w:rPr>
          <w:rFonts w:cs="Times New Roman"/>
          <w:color w:val="231F20"/>
        </w:rPr>
        <w:t xml:space="preserve">pickled or acidified </w:t>
      </w:r>
      <w:proofErr w:type="gramStart"/>
      <w:r w:rsidR="00633EF9" w:rsidRPr="00596902">
        <w:rPr>
          <w:rFonts w:cs="Times New Roman"/>
          <w:color w:val="231F20"/>
        </w:rPr>
        <w:t>safely</w:t>
      </w:r>
      <w:proofErr w:type="gramEnd"/>
    </w:p>
    <w:p w14:paraId="02E27F32" w14:textId="507BDC1E" w:rsidR="001F218E" w:rsidRPr="00596902" w:rsidRDefault="001F218E" w:rsidP="001F218E">
      <w:pPr>
        <w:pStyle w:val="ListParagraph"/>
        <w:numPr>
          <w:ilvl w:val="0"/>
          <w:numId w:val="27"/>
        </w:numPr>
        <w:autoSpaceDE w:val="0"/>
        <w:autoSpaceDN w:val="0"/>
        <w:adjustRightInd w:val="0"/>
        <w:spacing w:before="60" w:after="60"/>
        <w:contextualSpacing w:val="0"/>
        <w:rPr>
          <w:rFonts w:cs="Times New Roman"/>
          <w:color w:val="231F20"/>
        </w:rPr>
      </w:pPr>
      <w:r w:rsidRPr="00596902">
        <w:rPr>
          <w:rFonts w:cs="Times New Roman"/>
          <w:color w:val="231F20"/>
        </w:rPr>
        <w:t>Time</w:t>
      </w:r>
      <w:r w:rsidR="00633EF9" w:rsidRPr="00596902">
        <w:rPr>
          <w:rFonts w:cs="Times New Roman"/>
          <w:color w:val="231F20"/>
        </w:rPr>
        <w:t xml:space="preserve">, </w:t>
      </w:r>
      <w:r w:rsidRPr="00596902">
        <w:rPr>
          <w:rFonts w:cs="Times New Roman"/>
          <w:color w:val="231F20"/>
        </w:rPr>
        <w:t>temperature</w:t>
      </w:r>
      <w:r w:rsidR="00633EF9" w:rsidRPr="00596902">
        <w:rPr>
          <w:rFonts w:cs="Times New Roman"/>
          <w:color w:val="231F20"/>
        </w:rPr>
        <w:t>, and pH</w:t>
      </w:r>
      <w:r w:rsidRPr="00596902">
        <w:rPr>
          <w:rFonts w:cs="Times New Roman"/>
          <w:color w:val="231F20"/>
        </w:rPr>
        <w:t xml:space="preserve"> control</w:t>
      </w:r>
    </w:p>
    <w:p w14:paraId="46364B46" w14:textId="77777777" w:rsidR="001F218E" w:rsidRPr="00596902" w:rsidRDefault="001F218E" w:rsidP="001F218E">
      <w:pPr>
        <w:pStyle w:val="ListParagraph"/>
        <w:numPr>
          <w:ilvl w:val="0"/>
          <w:numId w:val="27"/>
        </w:numPr>
        <w:autoSpaceDE w:val="0"/>
        <w:autoSpaceDN w:val="0"/>
        <w:adjustRightInd w:val="0"/>
        <w:spacing w:before="60" w:after="60"/>
        <w:contextualSpacing w:val="0"/>
        <w:rPr>
          <w:rFonts w:cs="Times New Roman"/>
          <w:color w:val="231F20"/>
        </w:rPr>
      </w:pPr>
      <w:r w:rsidRPr="00596902">
        <w:rPr>
          <w:rFonts w:cs="Times New Roman"/>
          <w:color w:val="231F20"/>
        </w:rPr>
        <w:t>Prevention of cross contamination</w:t>
      </w:r>
    </w:p>
    <w:p w14:paraId="0118E03C" w14:textId="3C7B11D6" w:rsidR="00633EF9" w:rsidRPr="00596902" w:rsidRDefault="00633EF9" w:rsidP="001F218E">
      <w:pPr>
        <w:pStyle w:val="ListParagraph"/>
        <w:numPr>
          <w:ilvl w:val="0"/>
          <w:numId w:val="27"/>
        </w:numPr>
        <w:autoSpaceDE w:val="0"/>
        <w:autoSpaceDN w:val="0"/>
        <w:adjustRightInd w:val="0"/>
        <w:spacing w:before="60" w:after="60"/>
        <w:contextualSpacing w:val="0"/>
        <w:rPr>
          <w:rFonts w:cs="Times New Roman"/>
          <w:color w:val="231F20"/>
        </w:rPr>
      </w:pPr>
      <w:r w:rsidRPr="00596902">
        <w:rPr>
          <w:rFonts w:cs="Times New Roman"/>
          <w:color w:val="231F20"/>
        </w:rPr>
        <w:t>Health and personal hygiene of food handlers</w:t>
      </w:r>
    </w:p>
    <w:p w14:paraId="5C5E7DD6" w14:textId="77777777" w:rsidR="009B7B3C" w:rsidRPr="00460B77" w:rsidRDefault="009B7B3C" w:rsidP="009B7B3C">
      <w:pPr>
        <w:autoSpaceDE w:val="0"/>
        <w:autoSpaceDN w:val="0"/>
        <w:adjustRightInd w:val="0"/>
        <w:rPr>
          <w:rFonts w:cs="Times New Roman"/>
          <w:b/>
          <w:bCs/>
          <w:color w:val="231F20"/>
        </w:rPr>
      </w:pPr>
    </w:p>
    <w:p w14:paraId="300E684A" w14:textId="3BA950D9" w:rsidR="009B7B3C" w:rsidRPr="005D21E0" w:rsidRDefault="009B7B3C" w:rsidP="009B7B3C">
      <w:pPr>
        <w:autoSpaceDE w:val="0"/>
        <w:autoSpaceDN w:val="0"/>
        <w:adjustRightInd w:val="0"/>
        <w:rPr>
          <w:rStyle w:val="Strong"/>
        </w:rPr>
      </w:pPr>
      <w:r w:rsidRPr="005D21E0">
        <w:rPr>
          <w:rStyle w:val="Strong"/>
        </w:rPr>
        <w:t>Prod</w:t>
      </w:r>
      <w:r w:rsidR="00E92D13" w:rsidRPr="005D21E0">
        <w:rPr>
          <w:rStyle w:val="Strong"/>
        </w:rPr>
        <w:t xml:space="preserve">ucts that can be </w:t>
      </w:r>
      <w:r w:rsidR="00BE5371" w:rsidRPr="005D21E0">
        <w:rPr>
          <w:rStyle w:val="Strong"/>
        </w:rPr>
        <w:t>acidified (pickled)</w:t>
      </w:r>
    </w:p>
    <w:p w14:paraId="33C3A7CA" w14:textId="77777777" w:rsidR="009B7B3C" w:rsidRPr="00460B77" w:rsidRDefault="009B7B3C" w:rsidP="009B7B3C">
      <w:pPr>
        <w:autoSpaceDE w:val="0"/>
        <w:autoSpaceDN w:val="0"/>
        <w:adjustRightInd w:val="0"/>
        <w:rPr>
          <w:rFonts w:cs="Times New Roman"/>
          <w:b/>
          <w:bCs/>
          <w:color w:val="231F20"/>
        </w:rPr>
      </w:pPr>
    </w:p>
    <w:p w14:paraId="5CB2B3C5" w14:textId="20CABD41" w:rsidR="00633EF9" w:rsidRPr="00596902" w:rsidRDefault="009B7B3C" w:rsidP="009B7B3C">
      <w:pPr>
        <w:autoSpaceDE w:val="0"/>
        <w:autoSpaceDN w:val="0"/>
        <w:adjustRightInd w:val="0"/>
        <w:spacing w:after="120"/>
        <w:rPr>
          <w:rFonts w:cs="Times New Roman"/>
          <w:color w:val="231F20"/>
        </w:rPr>
      </w:pPr>
      <w:r w:rsidRPr="00596902">
        <w:rPr>
          <w:rFonts w:cs="Times New Roman"/>
          <w:color w:val="231F20"/>
        </w:rPr>
        <w:t xml:space="preserve">State of Minnesota regulations limit the types of foods that can be </w:t>
      </w:r>
      <w:r w:rsidR="000C2C9E" w:rsidRPr="00596902">
        <w:rPr>
          <w:rFonts w:cs="Times New Roman"/>
          <w:color w:val="231F20"/>
        </w:rPr>
        <w:t>pickled</w:t>
      </w:r>
      <w:r w:rsidRPr="00596902">
        <w:rPr>
          <w:rFonts w:cs="Times New Roman"/>
          <w:color w:val="231F20"/>
        </w:rPr>
        <w:t xml:space="preserve">. </w:t>
      </w:r>
      <w:r w:rsidR="00633EF9" w:rsidRPr="00596902">
        <w:rPr>
          <w:rFonts w:cs="Times New Roman"/>
          <w:color w:val="FF0000"/>
        </w:rPr>
        <w:t xml:space="preserve">ABC </w:t>
      </w:r>
      <w:r w:rsidR="006450DA" w:rsidRPr="00596902">
        <w:rPr>
          <w:rFonts w:cs="Times New Roman"/>
          <w:color w:val="FF0000"/>
        </w:rPr>
        <w:t>Rest</w:t>
      </w:r>
      <w:r w:rsidR="00770800" w:rsidRPr="00596902">
        <w:rPr>
          <w:rFonts w:cs="Times New Roman"/>
          <w:color w:val="FF0000"/>
        </w:rPr>
        <w:t>aurant</w:t>
      </w:r>
      <w:r w:rsidR="00633EF9" w:rsidRPr="00596902">
        <w:rPr>
          <w:rFonts w:cs="Times New Roman"/>
          <w:color w:val="FF0000"/>
        </w:rPr>
        <w:t xml:space="preserve">’s </w:t>
      </w:r>
      <w:r w:rsidRPr="00596902">
        <w:rPr>
          <w:rFonts w:cs="Times New Roman"/>
          <w:color w:val="231F20"/>
        </w:rPr>
        <w:t>HACCP plan defines the foods</w:t>
      </w:r>
      <w:r w:rsidR="000C2C9E" w:rsidRPr="00596902">
        <w:rPr>
          <w:rFonts w:cs="Times New Roman"/>
          <w:color w:val="231F20"/>
        </w:rPr>
        <w:t xml:space="preserve"> that can be pickled</w:t>
      </w:r>
      <w:r w:rsidRPr="00596902">
        <w:rPr>
          <w:rFonts w:cs="Times New Roman"/>
          <w:color w:val="231F20"/>
        </w:rPr>
        <w:t xml:space="preserve">. </w:t>
      </w:r>
    </w:p>
    <w:p w14:paraId="09727314" w14:textId="77777777" w:rsidR="00460B77" w:rsidRDefault="00460B77" w:rsidP="009B7B3C">
      <w:pPr>
        <w:autoSpaceDE w:val="0"/>
        <w:autoSpaceDN w:val="0"/>
        <w:adjustRightInd w:val="0"/>
        <w:spacing w:after="120"/>
        <w:rPr>
          <w:rStyle w:val="Strong"/>
        </w:rPr>
      </w:pPr>
    </w:p>
    <w:p w14:paraId="1C08AF89" w14:textId="7169F895" w:rsidR="00633EF9" w:rsidRPr="005D21E0" w:rsidRDefault="009B7B3C" w:rsidP="009B7B3C">
      <w:pPr>
        <w:autoSpaceDE w:val="0"/>
        <w:autoSpaceDN w:val="0"/>
        <w:adjustRightInd w:val="0"/>
        <w:spacing w:after="120"/>
        <w:rPr>
          <w:rStyle w:val="Strong"/>
        </w:rPr>
      </w:pPr>
      <w:r w:rsidRPr="005D21E0">
        <w:rPr>
          <w:rStyle w:val="Strong"/>
        </w:rPr>
        <w:lastRenderedPageBreak/>
        <w:t>Only the specific products on this lis</w:t>
      </w:r>
      <w:r w:rsidR="000C2C9E" w:rsidRPr="005D21E0">
        <w:rPr>
          <w:rStyle w:val="Strong"/>
        </w:rPr>
        <w:t>t can be pickled</w:t>
      </w:r>
      <w:r w:rsidRPr="005D21E0">
        <w:rPr>
          <w:rStyle w:val="Strong"/>
        </w:rPr>
        <w:t xml:space="preserve">. </w:t>
      </w:r>
    </w:p>
    <w:p w14:paraId="55E109F8" w14:textId="24C0764F" w:rsidR="00633EF9" w:rsidRPr="00596902" w:rsidRDefault="009B7B3C" w:rsidP="009B7B3C">
      <w:pPr>
        <w:autoSpaceDE w:val="0"/>
        <w:autoSpaceDN w:val="0"/>
        <w:adjustRightInd w:val="0"/>
        <w:spacing w:after="120"/>
        <w:rPr>
          <w:rFonts w:cs="Times New Roman"/>
          <w:color w:val="231F20"/>
        </w:rPr>
      </w:pPr>
      <w:r w:rsidRPr="00596902">
        <w:rPr>
          <w:rFonts w:cs="Times New Roman"/>
          <w:color w:val="231F20"/>
        </w:rPr>
        <w:t>Any addition to the above list must first have the approval of t</w:t>
      </w:r>
      <w:r w:rsidRPr="002207DD">
        <w:rPr>
          <w:rFonts w:cs="Times New Roman"/>
        </w:rPr>
        <w:t xml:space="preserve">he </w:t>
      </w:r>
      <w:r w:rsidR="00B17203" w:rsidRPr="002207DD">
        <w:rPr>
          <w:rFonts w:cs="Times New Roman"/>
        </w:rPr>
        <w:t>m</w:t>
      </w:r>
      <w:r w:rsidRPr="002207DD">
        <w:rPr>
          <w:rFonts w:cs="Times New Roman"/>
        </w:rPr>
        <w:t>anager</w:t>
      </w:r>
      <w:r w:rsidR="00610E84" w:rsidRPr="002207DD">
        <w:rPr>
          <w:rFonts w:cs="Times New Roman"/>
        </w:rPr>
        <w:t xml:space="preserve"> on </w:t>
      </w:r>
      <w:r w:rsidR="00B17203" w:rsidRPr="002207DD">
        <w:rPr>
          <w:rFonts w:cs="Times New Roman"/>
        </w:rPr>
        <w:t>d</w:t>
      </w:r>
      <w:r w:rsidR="00610E84" w:rsidRPr="002207DD">
        <w:rPr>
          <w:rFonts w:cs="Times New Roman"/>
        </w:rPr>
        <w:t>uty</w:t>
      </w:r>
      <w:r w:rsidRPr="002207DD">
        <w:rPr>
          <w:rFonts w:cs="Times New Roman"/>
        </w:rPr>
        <w:t xml:space="preserve"> or </w:t>
      </w:r>
      <w:r w:rsidR="00B17203" w:rsidRPr="002207DD">
        <w:rPr>
          <w:rFonts w:cs="Times New Roman"/>
        </w:rPr>
        <w:t>e</w:t>
      </w:r>
      <w:r w:rsidRPr="002207DD">
        <w:rPr>
          <w:rFonts w:cs="Times New Roman"/>
        </w:rPr>
        <w:t xml:space="preserve">xecutive </w:t>
      </w:r>
      <w:r w:rsidR="00B17203" w:rsidRPr="002207DD">
        <w:rPr>
          <w:rFonts w:cs="Times New Roman"/>
        </w:rPr>
        <w:t>c</w:t>
      </w:r>
      <w:r w:rsidRPr="002207DD">
        <w:rPr>
          <w:rFonts w:cs="Times New Roman"/>
        </w:rPr>
        <w:t xml:space="preserve">hef. </w:t>
      </w:r>
    </w:p>
    <w:p w14:paraId="04D34AB3" w14:textId="1FE6C5E9" w:rsidR="00633EF9" w:rsidRPr="00596902" w:rsidRDefault="009B7B3C" w:rsidP="009B7B3C">
      <w:pPr>
        <w:autoSpaceDE w:val="0"/>
        <w:autoSpaceDN w:val="0"/>
        <w:adjustRightInd w:val="0"/>
        <w:spacing w:after="120"/>
        <w:rPr>
          <w:rFonts w:cs="Times New Roman"/>
          <w:color w:val="231F20"/>
        </w:rPr>
      </w:pPr>
      <w:r w:rsidRPr="00596902">
        <w:rPr>
          <w:rFonts w:cs="Times New Roman"/>
          <w:color w:val="231F20"/>
        </w:rPr>
        <w:t xml:space="preserve">Changes must be noted in the HACCP </w:t>
      </w:r>
      <w:r w:rsidR="009F4294" w:rsidRPr="00596902">
        <w:rPr>
          <w:rFonts w:cs="Times New Roman"/>
          <w:color w:val="231F20"/>
        </w:rPr>
        <w:t>plan</w:t>
      </w:r>
      <w:r w:rsidRPr="00596902">
        <w:rPr>
          <w:rFonts w:cs="Times New Roman"/>
          <w:color w:val="231F20"/>
        </w:rPr>
        <w:t xml:space="preserve">. </w:t>
      </w:r>
    </w:p>
    <w:p w14:paraId="7408C01B" w14:textId="6A48C5A5" w:rsidR="009B7B3C" w:rsidRPr="00596902" w:rsidRDefault="009B7B3C" w:rsidP="009B7B3C">
      <w:pPr>
        <w:autoSpaceDE w:val="0"/>
        <w:autoSpaceDN w:val="0"/>
        <w:adjustRightInd w:val="0"/>
        <w:spacing w:after="120"/>
        <w:rPr>
          <w:rFonts w:cs="Times New Roman"/>
          <w:color w:val="231F20"/>
        </w:rPr>
      </w:pPr>
      <w:r w:rsidRPr="00596902">
        <w:rPr>
          <w:rFonts w:cs="Times New Roman"/>
          <w:color w:val="231F20"/>
        </w:rPr>
        <w:t>Foo</w:t>
      </w:r>
      <w:r w:rsidR="00851EC0" w:rsidRPr="00596902">
        <w:rPr>
          <w:rFonts w:cs="Times New Roman"/>
          <w:color w:val="231F20"/>
        </w:rPr>
        <w:t xml:space="preserve">ds to be </w:t>
      </w:r>
      <w:r w:rsidR="005C2964" w:rsidRPr="00596902">
        <w:rPr>
          <w:rFonts w:cs="Times New Roman"/>
          <w:color w:val="231F20"/>
        </w:rPr>
        <w:t xml:space="preserve">acidified (pickled) </w:t>
      </w:r>
      <w:r w:rsidRPr="00596902">
        <w:rPr>
          <w:rFonts w:cs="Times New Roman"/>
          <w:color w:val="231F20"/>
        </w:rPr>
        <w:t xml:space="preserve">must be limited to </w:t>
      </w:r>
      <w:r w:rsidR="005C2964" w:rsidRPr="00596902">
        <w:rPr>
          <w:rFonts w:cs="Times New Roman"/>
          <w:color w:val="231F20"/>
        </w:rPr>
        <w:t>vegetables tha</w:t>
      </w:r>
      <w:r w:rsidR="00E86965" w:rsidRPr="00596902">
        <w:rPr>
          <w:rFonts w:cs="Times New Roman"/>
          <w:color w:val="231F20"/>
        </w:rPr>
        <w:t xml:space="preserve">t do not support the growth of pathogenic bacteria due to </w:t>
      </w:r>
      <w:r w:rsidRPr="00596902">
        <w:rPr>
          <w:rFonts w:cs="Times New Roman"/>
          <w:color w:val="231F20"/>
        </w:rPr>
        <w:t>of one of the following requirements:</w:t>
      </w:r>
    </w:p>
    <w:p w14:paraId="0EBEAFD7" w14:textId="07C6738F" w:rsidR="009B7B3C" w:rsidRPr="00596902" w:rsidRDefault="00B17203" w:rsidP="00602294">
      <w:pPr>
        <w:pStyle w:val="ListParagraph"/>
        <w:numPr>
          <w:ilvl w:val="0"/>
          <w:numId w:val="2"/>
        </w:numPr>
        <w:autoSpaceDE w:val="0"/>
        <w:autoSpaceDN w:val="0"/>
        <w:adjustRightInd w:val="0"/>
        <w:spacing w:after="120"/>
        <w:contextualSpacing w:val="0"/>
        <w:rPr>
          <w:rFonts w:cs="Times New Roman"/>
          <w:color w:val="231F20"/>
        </w:rPr>
      </w:pPr>
      <w:r w:rsidRPr="00596902">
        <w:rPr>
          <w:rFonts w:cs="Times New Roman"/>
          <w:color w:val="231F20"/>
        </w:rPr>
        <w:t>H</w:t>
      </w:r>
      <w:r w:rsidR="009B7B3C" w:rsidRPr="00596902">
        <w:rPr>
          <w:rFonts w:cs="Times New Roman"/>
          <w:color w:val="231F20"/>
        </w:rPr>
        <w:t xml:space="preserve">as a water activity of </w:t>
      </w:r>
      <w:r w:rsidR="00830C86" w:rsidRPr="00596902">
        <w:rPr>
          <w:rFonts w:cs="Times New Roman"/>
          <w:color w:val="231F20"/>
        </w:rPr>
        <w:t xml:space="preserve">&lt; </w:t>
      </w:r>
      <w:proofErr w:type="gramStart"/>
      <w:r w:rsidR="00830C86" w:rsidRPr="00596902">
        <w:rPr>
          <w:rFonts w:cs="Times New Roman"/>
          <w:color w:val="231F20"/>
        </w:rPr>
        <w:t>0.88</w:t>
      </w:r>
      <w:proofErr w:type="gramEnd"/>
    </w:p>
    <w:p w14:paraId="446C9177" w14:textId="634BDF82" w:rsidR="009B7B3C" w:rsidRPr="00596902" w:rsidRDefault="00B17203" w:rsidP="00602294">
      <w:pPr>
        <w:pStyle w:val="ListParagraph"/>
        <w:numPr>
          <w:ilvl w:val="0"/>
          <w:numId w:val="2"/>
        </w:numPr>
        <w:autoSpaceDE w:val="0"/>
        <w:autoSpaceDN w:val="0"/>
        <w:adjustRightInd w:val="0"/>
        <w:spacing w:after="120"/>
        <w:contextualSpacing w:val="0"/>
        <w:rPr>
          <w:rFonts w:cs="Times New Roman"/>
          <w:color w:val="231F20"/>
        </w:rPr>
      </w:pPr>
      <w:r w:rsidRPr="00596902">
        <w:rPr>
          <w:rFonts w:cs="Times New Roman"/>
          <w:color w:val="231F20"/>
        </w:rPr>
        <w:t>H</w:t>
      </w:r>
      <w:r w:rsidR="009B7B3C" w:rsidRPr="00596902">
        <w:rPr>
          <w:rFonts w:cs="Times New Roman"/>
          <w:color w:val="231F20"/>
        </w:rPr>
        <w:t xml:space="preserve">as a pH of </w:t>
      </w:r>
      <w:r w:rsidR="00CD712E" w:rsidRPr="00596902">
        <w:rPr>
          <w:rFonts w:cs="Times New Roman"/>
          <w:color w:val="231F20"/>
        </w:rPr>
        <w:t>&lt;</w:t>
      </w:r>
      <w:r w:rsidR="00830C86" w:rsidRPr="00596902">
        <w:rPr>
          <w:rFonts w:cs="Times New Roman"/>
          <w:color w:val="231F20"/>
        </w:rPr>
        <w:t xml:space="preserve"> </w:t>
      </w:r>
      <w:proofErr w:type="gramStart"/>
      <w:r w:rsidR="00CD712E" w:rsidRPr="00596902">
        <w:rPr>
          <w:rFonts w:cs="Times New Roman"/>
          <w:color w:val="231F20"/>
        </w:rPr>
        <w:t>4.2</w:t>
      </w:r>
      <w:proofErr w:type="gramEnd"/>
    </w:p>
    <w:p w14:paraId="0FF32D50" w14:textId="5BA47A8C" w:rsidR="009B7B3C" w:rsidRPr="00596902" w:rsidRDefault="009B7B3C" w:rsidP="009B7B3C">
      <w:pPr>
        <w:autoSpaceDE w:val="0"/>
        <w:autoSpaceDN w:val="0"/>
        <w:adjustRightInd w:val="0"/>
        <w:spacing w:after="120"/>
        <w:rPr>
          <w:rFonts w:cs="Times New Roman"/>
          <w:color w:val="231F20"/>
        </w:rPr>
      </w:pPr>
      <w:r w:rsidRPr="00596902">
        <w:rPr>
          <w:rFonts w:cs="Times New Roman"/>
          <w:color w:val="231F20"/>
        </w:rPr>
        <w:t>By limiting t</w:t>
      </w:r>
      <w:r w:rsidR="00851EC0" w:rsidRPr="00596902">
        <w:rPr>
          <w:rFonts w:cs="Times New Roman"/>
          <w:color w:val="231F20"/>
        </w:rPr>
        <w:t xml:space="preserve">he types of food that can be </w:t>
      </w:r>
      <w:r w:rsidR="00E86965" w:rsidRPr="00596902">
        <w:rPr>
          <w:rFonts w:cs="Times New Roman"/>
          <w:color w:val="231F20"/>
        </w:rPr>
        <w:t>acidified (pickled)</w:t>
      </w:r>
      <w:r w:rsidRPr="00596902">
        <w:rPr>
          <w:rFonts w:cs="Times New Roman"/>
          <w:color w:val="231F20"/>
        </w:rPr>
        <w:t xml:space="preserve"> to those </w:t>
      </w:r>
      <w:r w:rsidR="00633EF9" w:rsidRPr="00596902">
        <w:rPr>
          <w:rFonts w:cs="Times New Roman"/>
          <w:color w:val="231F20"/>
        </w:rPr>
        <w:t>that meet the requirements above</w:t>
      </w:r>
      <w:r w:rsidRPr="00596902">
        <w:rPr>
          <w:rFonts w:cs="Times New Roman"/>
          <w:color w:val="231F20"/>
        </w:rPr>
        <w:t xml:space="preserve">, an additional barrier to the growth of </w:t>
      </w:r>
      <w:r w:rsidR="00E86965" w:rsidRPr="00596902">
        <w:rPr>
          <w:rFonts w:cs="Times New Roman"/>
          <w:color w:val="231F20"/>
        </w:rPr>
        <w:t xml:space="preserve">pathogenic bacteria </w:t>
      </w:r>
      <w:r w:rsidRPr="00596902">
        <w:rPr>
          <w:rFonts w:cs="Times New Roman"/>
          <w:color w:val="231F20"/>
        </w:rPr>
        <w:t>is provided</w:t>
      </w:r>
      <w:r w:rsidR="00633EF9" w:rsidRPr="00596902">
        <w:rPr>
          <w:rFonts w:cs="Times New Roman"/>
          <w:color w:val="231F20"/>
        </w:rPr>
        <w:t>.</w:t>
      </w:r>
      <w:r w:rsidRPr="00596902">
        <w:rPr>
          <w:rFonts w:cs="Times New Roman"/>
          <w:color w:val="231F20"/>
        </w:rPr>
        <w:t xml:space="preserve"> </w:t>
      </w:r>
      <w:r w:rsidR="00633EF9" w:rsidRPr="00596902">
        <w:rPr>
          <w:rFonts w:cs="Times New Roman"/>
          <w:color w:val="231F20"/>
        </w:rPr>
        <w:t>This</w:t>
      </w:r>
      <w:r w:rsidRPr="00596902">
        <w:rPr>
          <w:rFonts w:cs="Times New Roman"/>
          <w:color w:val="231F20"/>
        </w:rPr>
        <w:t xml:space="preserve"> helps to en</w:t>
      </w:r>
      <w:r w:rsidR="00851EC0" w:rsidRPr="00596902">
        <w:rPr>
          <w:rFonts w:cs="Times New Roman"/>
          <w:color w:val="231F20"/>
        </w:rPr>
        <w:t>sure a safe product.</w:t>
      </w:r>
    </w:p>
    <w:p w14:paraId="05B26D73" w14:textId="762380FB" w:rsidR="009B7B3C" w:rsidRPr="00596902" w:rsidRDefault="004C0664" w:rsidP="00460B77">
      <w:pPr>
        <w:autoSpaceDE w:val="0"/>
        <w:autoSpaceDN w:val="0"/>
        <w:adjustRightInd w:val="0"/>
        <w:spacing w:before="240" w:after="120"/>
        <w:rPr>
          <w:rFonts w:cs="Times New Roman"/>
          <w:b/>
          <w:bCs/>
          <w:color w:val="231F20"/>
        </w:rPr>
      </w:pPr>
      <w:r w:rsidRPr="00596902">
        <w:rPr>
          <w:rFonts w:cs="Times New Roman"/>
          <w:b/>
          <w:bCs/>
          <w:color w:val="231F20"/>
        </w:rPr>
        <w:t>T</w:t>
      </w:r>
      <w:r w:rsidR="009B7B3C" w:rsidRPr="00596902">
        <w:rPr>
          <w:rFonts w:cs="Times New Roman"/>
          <w:b/>
          <w:bCs/>
          <w:color w:val="231F20"/>
        </w:rPr>
        <w:t>emperature Control</w:t>
      </w:r>
    </w:p>
    <w:p w14:paraId="6B1B2D24" w14:textId="3379B43A" w:rsidR="009B7B3C" w:rsidRPr="00596902" w:rsidRDefault="009B7B3C" w:rsidP="002207DD">
      <w:pPr>
        <w:autoSpaceDE w:val="0"/>
        <w:autoSpaceDN w:val="0"/>
        <w:adjustRightInd w:val="0"/>
        <w:spacing w:after="240"/>
        <w:rPr>
          <w:rFonts w:cs="Times New Roman"/>
          <w:b/>
          <w:bCs/>
          <w:i/>
          <w:iCs/>
          <w:color w:val="231F20"/>
        </w:rPr>
      </w:pPr>
      <w:r w:rsidRPr="00596902">
        <w:rPr>
          <w:rFonts w:cs="Times New Roman"/>
          <w:color w:val="231F20"/>
        </w:rPr>
        <w:t>Temperature control is a</w:t>
      </w:r>
      <w:r w:rsidR="00633EF9" w:rsidRPr="00596902">
        <w:rPr>
          <w:rFonts w:cs="Times New Roman"/>
          <w:color w:val="231F20"/>
        </w:rPr>
        <w:t xml:space="preserve">n </w:t>
      </w:r>
      <w:r w:rsidRPr="00596902">
        <w:rPr>
          <w:rFonts w:cs="Times New Roman"/>
          <w:color w:val="231F20"/>
        </w:rPr>
        <w:t>important factor in keeping all potentially hazardous foods safe.</w:t>
      </w:r>
      <w:r w:rsidR="006B25BF" w:rsidRPr="00596902">
        <w:rPr>
          <w:rFonts w:cs="Times New Roman"/>
          <w:color w:val="231F20"/>
        </w:rPr>
        <w:t xml:space="preserve"> </w:t>
      </w:r>
      <w:r w:rsidRPr="00596902">
        <w:rPr>
          <w:rFonts w:cs="Times New Roman"/>
          <w:color w:val="231F20"/>
        </w:rPr>
        <w:t>To reduce the potential for growth of pathogens, pro</w:t>
      </w:r>
      <w:r w:rsidR="006B25BF" w:rsidRPr="00596902">
        <w:rPr>
          <w:rFonts w:cs="Times New Roman"/>
          <w:color w:val="231F20"/>
        </w:rPr>
        <w:t xml:space="preserve">ducts </w:t>
      </w:r>
      <w:r w:rsidRPr="00596902">
        <w:rPr>
          <w:rFonts w:cs="Times New Roman"/>
          <w:color w:val="231F20"/>
        </w:rPr>
        <w:t xml:space="preserve">must be stored </w:t>
      </w:r>
      <w:r w:rsidR="00633EF9" w:rsidRPr="00596902">
        <w:rPr>
          <w:rFonts w:cs="Times New Roman"/>
          <w:color w:val="231F20"/>
        </w:rPr>
        <w:t>at a</w:t>
      </w:r>
      <w:r w:rsidRPr="00596902">
        <w:rPr>
          <w:rFonts w:cs="Times New Roman"/>
          <w:color w:val="231F20"/>
        </w:rPr>
        <w:t xml:space="preserve"> temperatures of 41</w:t>
      </w:r>
      <w:r w:rsidRPr="00596902">
        <w:rPr>
          <w:rFonts w:cs="Times New Roman"/>
          <w:color w:val="231F20"/>
          <w:vertAlign w:val="superscript"/>
        </w:rPr>
        <w:t>o</w:t>
      </w:r>
      <w:r w:rsidRPr="00596902">
        <w:rPr>
          <w:rFonts w:cs="Times New Roman"/>
          <w:color w:val="231F20"/>
        </w:rPr>
        <w:t xml:space="preserve"> F or less</w:t>
      </w:r>
      <w:r w:rsidR="006B25BF" w:rsidRPr="00596902">
        <w:rPr>
          <w:rFonts w:cs="Times New Roman"/>
          <w:color w:val="231F20"/>
        </w:rPr>
        <w:t xml:space="preserve"> </w:t>
      </w:r>
      <w:r w:rsidR="004C0664" w:rsidRPr="00596902">
        <w:rPr>
          <w:rFonts w:cs="Times New Roman"/>
          <w:color w:val="231F20"/>
        </w:rPr>
        <w:t>unless approval is granted by the health department</w:t>
      </w:r>
      <w:r w:rsidRPr="00596902">
        <w:rPr>
          <w:rFonts w:cs="Times New Roman"/>
          <w:color w:val="231F20"/>
        </w:rPr>
        <w:t xml:space="preserve">. </w:t>
      </w:r>
    </w:p>
    <w:p w14:paraId="577701DD" w14:textId="77777777" w:rsidR="00633EF9" w:rsidRPr="005D21E0" w:rsidRDefault="00633EF9" w:rsidP="00633EF9">
      <w:pPr>
        <w:autoSpaceDE w:val="0"/>
        <w:autoSpaceDN w:val="0"/>
        <w:adjustRightInd w:val="0"/>
        <w:spacing w:after="120"/>
        <w:rPr>
          <w:rStyle w:val="Strong"/>
        </w:rPr>
      </w:pPr>
      <w:r w:rsidRPr="005D21E0">
        <w:rPr>
          <w:rStyle w:val="Strong"/>
        </w:rPr>
        <w:t>Preventing cross contamination</w:t>
      </w:r>
    </w:p>
    <w:p w14:paraId="0B8F5521" w14:textId="77777777" w:rsidR="00633EF9" w:rsidRPr="00596902" w:rsidRDefault="00633EF9" w:rsidP="00633EF9">
      <w:pPr>
        <w:autoSpaceDE w:val="0"/>
        <w:autoSpaceDN w:val="0"/>
        <w:adjustRightInd w:val="0"/>
        <w:rPr>
          <w:rFonts w:cs="Times New Roman"/>
          <w:color w:val="231F20"/>
        </w:rPr>
      </w:pPr>
      <w:r w:rsidRPr="00596902">
        <w:rPr>
          <w:rFonts w:cs="Times New Roman"/>
          <w:color w:val="231F20"/>
        </w:rPr>
        <w:t xml:space="preserve">To avoid cross contamination, raw foods should be handled separately from cooked and ready to eat foods. </w:t>
      </w:r>
    </w:p>
    <w:p w14:paraId="14C17E4D" w14:textId="77777777" w:rsidR="00633EF9" w:rsidRPr="00596902" w:rsidRDefault="00633EF9" w:rsidP="00633EF9">
      <w:pPr>
        <w:autoSpaceDE w:val="0"/>
        <w:autoSpaceDN w:val="0"/>
        <w:adjustRightInd w:val="0"/>
        <w:rPr>
          <w:rFonts w:cs="Times New Roman"/>
          <w:color w:val="231F20"/>
        </w:rPr>
      </w:pPr>
    </w:p>
    <w:p w14:paraId="5E1702FF" w14:textId="77777777" w:rsidR="00633EF9" w:rsidRPr="00596902" w:rsidRDefault="00633EF9" w:rsidP="00633EF9">
      <w:pPr>
        <w:autoSpaceDE w:val="0"/>
        <w:autoSpaceDN w:val="0"/>
        <w:adjustRightInd w:val="0"/>
        <w:rPr>
          <w:rFonts w:cs="Times New Roman"/>
          <w:color w:val="231F20"/>
        </w:rPr>
      </w:pPr>
      <w:r w:rsidRPr="00596902">
        <w:rPr>
          <w:rFonts w:cs="Times New Roman"/>
          <w:color w:val="231F20"/>
        </w:rPr>
        <w:t xml:space="preserve">Clean and sanitize utensils, equipment and work surfaces used for raw foods before using for cooked or ready-to-eat foods. </w:t>
      </w:r>
    </w:p>
    <w:p w14:paraId="33DAE53A" w14:textId="77777777" w:rsidR="00633EF9" w:rsidRPr="00596902" w:rsidRDefault="00633EF9" w:rsidP="00633EF9">
      <w:pPr>
        <w:autoSpaceDE w:val="0"/>
        <w:autoSpaceDN w:val="0"/>
        <w:adjustRightInd w:val="0"/>
        <w:rPr>
          <w:rFonts w:cs="Times New Roman"/>
          <w:color w:val="231F20"/>
        </w:rPr>
      </w:pPr>
    </w:p>
    <w:p w14:paraId="6F98ADD2" w14:textId="77777777" w:rsidR="00633EF9" w:rsidRPr="00596902" w:rsidRDefault="00633EF9" w:rsidP="00633EF9">
      <w:pPr>
        <w:autoSpaceDE w:val="0"/>
        <w:autoSpaceDN w:val="0"/>
        <w:adjustRightInd w:val="0"/>
        <w:rPr>
          <w:rFonts w:cs="Times New Roman"/>
          <w:color w:val="231F20"/>
        </w:rPr>
      </w:pPr>
      <w:r w:rsidRPr="00596902">
        <w:rPr>
          <w:rFonts w:cs="Times New Roman"/>
          <w:color w:val="231F20"/>
        </w:rPr>
        <w:t xml:space="preserve">Make sure ready-to-eat foods are stored so that blood or juices from raw products cannot drip or come into contact with them. </w:t>
      </w:r>
    </w:p>
    <w:p w14:paraId="4F5143A1" w14:textId="77777777" w:rsidR="00633EF9" w:rsidRPr="00596902" w:rsidRDefault="00633EF9" w:rsidP="00633EF9">
      <w:pPr>
        <w:autoSpaceDE w:val="0"/>
        <w:autoSpaceDN w:val="0"/>
        <w:adjustRightInd w:val="0"/>
        <w:rPr>
          <w:rFonts w:cs="Times New Roman"/>
          <w:color w:val="231F20"/>
        </w:rPr>
      </w:pPr>
    </w:p>
    <w:p w14:paraId="7B9C5884" w14:textId="77777777" w:rsidR="00633EF9" w:rsidRPr="00596902" w:rsidRDefault="00633EF9" w:rsidP="00633EF9">
      <w:pPr>
        <w:autoSpaceDE w:val="0"/>
        <w:autoSpaceDN w:val="0"/>
        <w:adjustRightInd w:val="0"/>
        <w:rPr>
          <w:rFonts w:cs="Times New Roman"/>
          <w:color w:val="231F20"/>
        </w:rPr>
      </w:pPr>
      <w:r w:rsidRPr="00596902">
        <w:rPr>
          <w:rFonts w:cs="Times New Roman"/>
          <w:color w:val="231F20"/>
        </w:rPr>
        <w:t>Food handlers can be a source of cross contamination through:</w:t>
      </w:r>
    </w:p>
    <w:p w14:paraId="37FCC8C6" w14:textId="77777777" w:rsidR="00633EF9" w:rsidRPr="00596902" w:rsidRDefault="00633EF9" w:rsidP="00633EF9">
      <w:pPr>
        <w:pStyle w:val="ListParagraph"/>
        <w:numPr>
          <w:ilvl w:val="0"/>
          <w:numId w:val="18"/>
        </w:numPr>
        <w:spacing w:before="60" w:after="60"/>
        <w:contextualSpacing w:val="0"/>
      </w:pPr>
      <w:r w:rsidRPr="00596902">
        <w:t>Improper handwashing</w:t>
      </w:r>
    </w:p>
    <w:p w14:paraId="77AF217A" w14:textId="77777777" w:rsidR="00633EF9" w:rsidRPr="00596902" w:rsidRDefault="00633EF9" w:rsidP="002207DD">
      <w:pPr>
        <w:pStyle w:val="ListParagraph"/>
        <w:numPr>
          <w:ilvl w:val="0"/>
          <w:numId w:val="18"/>
        </w:numPr>
        <w:spacing w:after="60"/>
        <w:contextualSpacing w:val="0"/>
      </w:pPr>
      <w:r w:rsidRPr="00596902">
        <w:t>Soiled clothing or aprons</w:t>
      </w:r>
    </w:p>
    <w:p w14:paraId="33571A63" w14:textId="77777777" w:rsidR="00633EF9" w:rsidRPr="00596902" w:rsidRDefault="00633EF9" w:rsidP="002207DD">
      <w:pPr>
        <w:autoSpaceDE w:val="0"/>
        <w:autoSpaceDN w:val="0"/>
        <w:adjustRightInd w:val="0"/>
        <w:spacing w:before="240" w:after="120"/>
        <w:rPr>
          <w:rFonts w:cs="Times New Roman"/>
          <w:b/>
          <w:bCs/>
          <w:color w:val="231F20"/>
        </w:rPr>
      </w:pPr>
      <w:r w:rsidRPr="00596902">
        <w:rPr>
          <w:rFonts w:cs="Times New Roman"/>
          <w:b/>
          <w:bCs/>
          <w:color w:val="231F20"/>
        </w:rPr>
        <w:t>Employee health and hygiene</w:t>
      </w:r>
    </w:p>
    <w:p w14:paraId="2F9C28B3" w14:textId="41042033" w:rsidR="00633EF9" w:rsidRPr="00596902" w:rsidRDefault="00633EF9" w:rsidP="00633EF9">
      <w:pPr>
        <w:autoSpaceDE w:val="0"/>
        <w:autoSpaceDN w:val="0"/>
        <w:adjustRightInd w:val="0"/>
        <w:spacing w:after="120"/>
        <w:rPr>
          <w:rFonts w:cs="Times New Roman"/>
          <w:color w:val="231F20"/>
        </w:rPr>
      </w:pPr>
      <w:r w:rsidRPr="00596902">
        <w:rPr>
          <w:rFonts w:cs="Times New Roman"/>
          <w:color w:val="231F20"/>
        </w:rPr>
        <w:t xml:space="preserve">The health and personal hygiene of food handlers play a critical role in producing safe </w:t>
      </w:r>
      <w:r w:rsidR="002207DD">
        <w:rPr>
          <w:rFonts w:cs="Times New Roman"/>
          <w:color w:val="231F20"/>
        </w:rPr>
        <w:t xml:space="preserve">acidified </w:t>
      </w:r>
      <w:r w:rsidRPr="00596902">
        <w:rPr>
          <w:rFonts w:cs="Times New Roman"/>
          <w:color w:val="231F20"/>
        </w:rPr>
        <w:t>food. It is vital that employees working in this business follow the Employee Hygiene and Practices guidelines in the Sanitation Standard Operating Procedures (SSOPs).</w:t>
      </w:r>
    </w:p>
    <w:p w14:paraId="037C4C92" w14:textId="56FBE41D" w:rsidR="008E1DE9" w:rsidRPr="00596902" w:rsidRDefault="00966FD0" w:rsidP="00CC4BC3">
      <w:pPr>
        <w:autoSpaceDE w:val="0"/>
        <w:autoSpaceDN w:val="0"/>
        <w:adjustRightInd w:val="0"/>
        <w:spacing w:after="120"/>
        <w:rPr>
          <w:rFonts w:cs="Arial"/>
          <w:b/>
          <w:bCs/>
          <w:sz w:val="28"/>
          <w:szCs w:val="28"/>
        </w:rPr>
        <w:sectPr w:rsidR="008E1DE9" w:rsidRPr="00596902" w:rsidSect="00492E63">
          <w:pgSz w:w="12240" w:h="15840"/>
          <w:pgMar w:top="1350" w:right="1440" w:bottom="1260" w:left="1440" w:header="720" w:footer="720" w:gutter="0"/>
          <w:cols w:space="720"/>
          <w:docGrid w:linePitch="360"/>
        </w:sectPr>
      </w:pPr>
      <w:r w:rsidRPr="00596902">
        <w:rPr>
          <w:rFonts w:cs="Times New Roman"/>
          <w:color w:val="231F20"/>
        </w:rPr>
        <w:t xml:space="preserve">All food handlers must limit bare hand contact with ready to eat foods as required under the retail food code.  </w:t>
      </w:r>
    </w:p>
    <w:tbl>
      <w:tblPr>
        <w:tblW w:w="14684" w:type="dxa"/>
        <w:jc w:val="right"/>
        <w:tblLayout w:type="fixed"/>
        <w:tblLook w:val="0000" w:firstRow="0" w:lastRow="0" w:firstColumn="0" w:lastColumn="0" w:noHBand="0" w:noVBand="0"/>
      </w:tblPr>
      <w:tblGrid>
        <w:gridCol w:w="1170"/>
        <w:gridCol w:w="1260"/>
        <w:gridCol w:w="1890"/>
        <w:gridCol w:w="1917"/>
        <w:gridCol w:w="1807"/>
        <w:gridCol w:w="2915"/>
        <w:gridCol w:w="1807"/>
        <w:gridCol w:w="1918"/>
      </w:tblGrid>
      <w:tr w:rsidR="007A00C1" w:rsidRPr="00596902" w14:paraId="15709FA0" w14:textId="77777777" w:rsidTr="004F1B46">
        <w:trPr>
          <w:trHeight w:val="1770"/>
          <w:jc w:val="right"/>
        </w:trPr>
        <w:tc>
          <w:tcPr>
            <w:tcW w:w="14684" w:type="dxa"/>
            <w:gridSpan w:val="8"/>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vAlign w:val="center"/>
          </w:tcPr>
          <w:p w14:paraId="6F2B743B" w14:textId="056A657A" w:rsidR="007A00C1" w:rsidRPr="00596902" w:rsidRDefault="007A00C1" w:rsidP="004F1B46">
            <w:pPr>
              <w:spacing w:before="20" w:line="305" w:lineRule="auto"/>
              <w:ind w:left="5020" w:right="5000"/>
              <w:jc w:val="center"/>
              <w:rPr>
                <w:rFonts w:eastAsia="Arial Narrow" w:cs="Arial Narrow"/>
                <w:b/>
                <w:sz w:val="28"/>
                <w:szCs w:val="28"/>
              </w:rPr>
            </w:pPr>
            <w:r w:rsidRPr="00596902">
              <w:rPr>
                <w:rFonts w:eastAsia="Arial Narrow" w:cs="Arial Narrow"/>
                <w:b/>
                <w:sz w:val="28"/>
                <w:szCs w:val="28"/>
              </w:rPr>
              <w:lastRenderedPageBreak/>
              <w:t xml:space="preserve">pH meter </w:t>
            </w:r>
            <w:r w:rsidR="00B17203" w:rsidRPr="00596902">
              <w:rPr>
                <w:rFonts w:eastAsia="Arial Narrow" w:cs="Arial Narrow"/>
                <w:b/>
                <w:sz w:val="28"/>
                <w:szCs w:val="28"/>
              </w:rPr>
              <w:t>c</w:t>
            </w:r>
            <w:r w:rsidRPr="00596902">
              <w:rPr>
                <w:rFonts w:eastAsia="Arial Narrow" w:cs="Arial Narrow"/>
                <w:b/>
                <w:sz w:val="28"/>
                <w:szCs w:val="28"/>
              </w:rPr>
              <w:t xml:space="preserve">alibration </w:t>
            </w:r>
            <w:r w:rsidR="00B17203" w:rsidRPr="00596902">
              <w:rPr>
                <w:rFonts w:eastAsia="Arial Narrow" w:cs="Arial Narrow"/>
                <w:b/>
                <w:sz w:val="28"/>
                <w:szCs w:val="28"/>
              </w:rPr>
              <w:t>l</w:t>
            </w:r>
            <w:r w:rsidRPr="00596902">
              <w:rPr>
                <w:rFonts w:eastAsia="Arial Narrow" w:cs="Arial Narrow"/>
                <w:b/>
                <w:sz w:val="28"/>
                <w:szCs w:val="28"/>
              </w:rPr>
              <w:t>og</w:t>
            </w:r>
          </w:p>
          <w:p w14:paraId="7116DEDC" w14:textId="120E735B" w:rsidR="007A00C1" w:rsidRPr="00596902" w:rsidRDefault="007A00C1" w:rsidP="004F1B46">
            <w:pPr>
              <w:spacing w:before="40" w:line="259" w:lineRule="auto"/>
              <w:ind w:left="160" w:right="200"/>
              <w:jc w:val="center"/>
              <w:rPr>
                <w:rFonts w:eastAsia="Arial Narrow" w:cs="Arial Narrow"/>
              </w:rPr>
            </w:pPr>
            <w:r w:rsidRPr="00596902">
              <w:rPr>
                <w:rFonts w:eastAsia="Arial Narrow" w:cs="Arial Narrow"/>
                <w:b/>
              </w:rPr>
              <w:t>Instructions</w:t>
            </w:r>
            <w:r w:rsidRPr="00596902">
              <w:rPr>
                <w:rFonts w:eastAsia="Arial Narrow" w:cs="Arial Narrow"/>
              </w:rPr>
              <w:t xml:space="preserve">:  </w:t>
            </w:r>
            <w:r w:rsidR="00E31AE0" w:rsidRPr="00596902">
              <w:t>The designated foodservice employee(s) must record the calibration of each pH meter and any corrective action taken daily. Calibration should be done using buffer solutions of 4.0 and 7.0. The designated chef or manager must verify that foodservice workers are calibrating pH meters correctly. This is done through visual observations of employee activities during all hours of operation.  The manager must review and initial the pH calibration log weekly.  This log should be kept for a minimum of 6 months</w:t>
            </w:r>
            <w:r w:rsidR="00B17203" w:rsidRPr="00596902">
              <w:t>.</w:t>
            </w:r>
          </w:p>
        </w:tc>
      </w:tr>
      <w:tr w:rsidR="00BE1BEE" w:rsidRPr="00596902" w14:paraId="425FFF58" w14:textId="77777777" w:rsidTr="004F1B46">
        <w:trPr>
          <w:trHeight w:val="971"/>
          <w:jc w:val="right"/>
        </w:trPr>
        <w:tc>
          <w:tcPr>
            <w:tcW w:w="11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A880CA" w14:textId="426393E4" w:rsidR="007A00C1" w:rsidRPr="00596902" w:rsidRDefault="00BE1BEE" w:rsidP="004F1B46">
            <w:pPr>
              <w:spacing w:line="290" w:lineRule="auto"/>
              <w:ind w:left="160" w:right="120"/>
              <w:jc w:val="center"/>
              <w:rPr>
                <w:rFonts w:eastAsia="Arial Narrow" w:cs="Arial Narrow"/>
                <w:b/>
                <w:sz w:val="22"/>
                <w:szCs w:val="22"/>
              </w:rPr>
            </w:pPr>
            <w:r w:rsidRPr="00596902">
              <w:rPr>
                <w:rFonts w:eastAsia="Arial Narrow" w:cs="Arial Narrow"/>
                <w:b/>
                <w:sz w:val="22"/>
                <w:szCs w:val="22"/>
              </w:rPr>
              <w:t>Date and time</w:t>
            </w:r>
          </w:p>
        </w:tc>
        <w:tc>
          <w:tcPr>
            <w:tcW w:w="126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076179B0" w14:textId="77777777" w:rsidR="007A00C1" w:rsidRPr="00596902" w:rsidRDefault="007A00C1" w:rsidP="004F1B46">
            <w:pPr>
              <w:spacing w:line="300" w:lineRule="auto"/>
              <w:ind w:left="160" w:right="120"/>
              <w:jc w:val="center"/>
              <w:rPr>
                <w:rFonts w:eastAsia="Arial Narrow" w:cs="Arial Narrow"/>
                <w:b/>
                <w:sz w:val="22"/>
                <w:szCs w:val="22"/>
              </w:rPr>
            </w:pPr>
            <w:r w:rsidRPr="00596902">
              <w:rPr>
                <w:rFonts w:eastAsia="Arial Narrow" w:cs="Arial Narrow"/>
                <w:b/>
                <w:sz w:val="22"/>
                <w:szCs w:val="22"/>
              </w:rPr>
              <w:t>pH meter</w:t>
            </w:r>
          </w:p>
          <w:p w14:paraId="4186002C" w14:textId="77777777" w:rsidR="007A00C1" w:rsidRPr="00596902" w:rsidRDefault="007A00C1" w:rsidP="004F1B46">
            <w:pPr>
              <w:spacing w:line="298" w:lineRule="auto"/>
              <w:ind w:left="160" w:right="120"/>
              <w:jc w:val="center"/>
              <w:rPr>
                <w:rFonts w:eastAsia="Arial Narrow" w:cs="Arial Narrow"/>
                <w:b/>
                <w:sz w:val="22"/>
                <w:szCs w:val="22"/>
              </w:rPr>
            </w:pPr>
            <w:r w:rsidRPr="00596902">
              <w:rPr>
                <w:rFonts w:eastAsia="Arial Narrow" w:cs="Arial Narrow"/>
                <w:b/>
                <w:sz w:val="22"/>
                <w:szCs w:val="22"/>
              </w:rPr>
              <w:t>ID#</w:t>
            </w:r>
          </w:p>
        </w:tc>
        <w:tc>
          <w:tcPr>
            <w:tcW w:w="189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CC16A68" w14:textId="77777777" w:rsidR="007A00C1" w:rsidRPr="00596902" w:rsidRDefault="007A00C1" w:rsidP="004F1B46">
            <w:pPr>
              <w:spacing w:line="290" w:lineRule="auto"/>
              <w:ind w:left="160" w:right="120"/>
              <w:jc w:val="center"/>
              <w:rPr>
                <w:rFonts w:eastAsia="Arial Narrow" w:cs="Arial Narrow"/>
                <w:b/>
                <w:sz w:val="22"/>
                <w:szCs w:val="22"/>
              </w:rPr>
            </w:pPr>
            <w:r w:rsidRPr="00596902">
              <w:rPr>
                <w:rFonts w:eastAsia="Arial Narrow" w:cs="Arial Narrow"/>
                <w:b/>
                <w:sz w:val="22"/>
                <w:szCs w:val="22"/>
              </w:rPr>
              <w:t>pH meter</w:t>
            </w:r>
          </w:p>
          <w:p w14:paraId="50F1BF5E" w14:textId="43C6EB4D" w:rsidR="007A00C1" w:rsidRPr="000B09AE" w:rsidRDefault="007A00C1" w:rsidP="004F1B46">
            <w:pPr>
              <w:spacing w:line="290" w:lineRule="auto"/>
              <w:ind w:left="160" w:right="120"/>
              <w:jc w:val="center"/>
              <w:rPr>
                <w:rFonts w:eastAsia="Arial Narrow" w:cs="Arial Narrow"/>
                <w:b/>
                <w:sz w:val="22"/>
                <w:szCs w:val="22"/>
              </w:rPr>
            </w:pPr>
            <w:r w:rsidRPr="00596902">
              <w:rPr>
                <w:rFonts w:eastAsia="Arial Narrow" w:cs="Arial Narrow"/>
                <w:b/>
                <w:sz w:val="22"/>
                <w:szCs w:val="22"/>
              </w:rPr>
              <w:t>reading 4.0</w:t>
            </w:r>
          </w:p>
        </w:tc>
        <w:tc>
          <w:tcPr>
            <w:tcW w:w="1917"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654748A5" w14:textId="77777777" w:rsidR="007A00C1" w:rsidRPr="00596902" w:rsidRDefault="007A00C1" w:rsidP="004F1B46">
            <w:pPr>
              <w:spacing w:line="300" w:lineRule="auto"/>
              <w:ind w:left="160" w:right="120"/>
              <w:jc w:val="center"/>
              <w:rPr>
                <w:rFonts w:eastAsia="Arial Narrow" w:cs="Arial Narrow"/>
                <w:b/>
                <w:sz w:val="22"/>
                <w:szCs w:val="22"/>
              </w:rPr>
            </w:pPr>
            <w:r w:rsidRPr="00596902">
              <w:rPr>
                <w:rFonts w:eastAsia="Arial Narrow" w:cs="Arial Narrow"/>
                <w:b/>
                <w:sz w:val="22"/>
                <w:szCs w:val="22"/>
              </w:rPr>
              <w:t>pH meter reading 7.0</w:t>
            </w:r>
          </w:p>
        </w:tc>
        <w:tc>
          <w:tcPr>
            <w:tcW w:w="1807"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ABAD76D" w14:textId="77777777" w:rsidR="007A00C1" w:rsidRPr="00596902" w:rsidRDefault="007A00C1" w:rsidP="004F1B46">
            <w:pPr>
              <w:spacing w:line="290" w:lineRule="auto"/>
              <w:ind w:left="160" w:right="120"/>
              <w:jc w:val="center"/>
              <w:rPr>
                <w:rFonts w:eastAsia="Arial Narrow" w:cs="Arial Narrow"/>
                <w:b/>
                <w:sz w:val="22"/>
                <w:szCs w:val="22"/>
              </w:rPr>
            </w:pPr>
            <w:r w:rsidRPr="00596902">
              <w:rPr>
                <w:rFonts w:eastAsia="Arial Narrow" w:cs="Arial Narrow"/>
                <w:b/>
                <w:sz w:val="22"/>
                <w:szCs w:val="22"/>
              </w:rPr>
              <w:t>Accurate</w:t>
            </w:r>
          </w:p>
          <w:p w14:paraId="6CE7699B" w14:textId="2333C5F8" w:rsidR="007A00C1" w:rsidRPr="00596902" w:rsidRDefault="007A00C1" w:rsidP="004F1B46">
            <w:pPr>
              <w:spacing w:line="290" w:lineRule="auto"/>
              <w:ind w:left="160" w:right="120"/>
              <w:jc w:val="center"/>
              <w:rPr>
                <w:rFonts w:eastAsia="Arial Narrow" w:cs="Arial Narrow"/>
                <w:b/>
                <w:sz w:val="22"/>
                <w:szCs w:val="22"/>
              </w:rPr>
            </w:pPr>
            <w:r w:rsidRPr="00596902">
              <w:rPr>
                <w:rFonts w:eastAsia="Arial Narrow" w:cs="Arial Narrow"/>
                <w:b/>
                <w:sz w:val="22"/>
                <w:szCs w:val="22"/>
              </w:rPr>
              <w:t>(</w:t>
            </w:r>
            <w:r w:rsidR="00B17203" w:rsidRPr="00596902">
              <w:rPr>
                <w:rFonts w:eastAsia="Arial Narrow" w:cs="Arial Narrow"/>
                <w:b/>
                <w:sz w:val="22"/>
                <w:szCs w:val="22"/>
              </w:rPr>
              <w:t>y</w:t>
            </w:r>
            <w:r w:rsidRPr="00596902">
              <w:rPr>
                <w:rFonts w:eastAsia="Arial Narrow" w:cs="Arial Narrow"/>
                <w:b/>
                <w:sz w:val="22"/>
                <w:szCs w:val="22"/>
              </w:rPr>
              <w:t>es /</w:t>
            </w:r>
            <w:r w:rsidR="00B17203" w:rsidRPr="00596902">
              <w:rPr>
                <w:rFonts w:eastAsia="Arial Narrow" w:cs="Arial Narrow"/>
                <w:b/>
                <w:sz w:val="22"/>
                <w:szCs w:val="22"/>
              </w:rPr>
              <w:t>n</w:t>
            </w:r>
            <w:r w:rsidRPr="00596902">
              <w:rPr>
                <w:rFonts w:eastAsia="Arial Narrow" w:cs="Arial Narrow"/>
                <w:b/>
                <w:sz w:val="22"/>
                <w:szCs w:val="22"/>
              </w:rPr>
              <w:t>o)</w:t>
            </w:r>
          </w:p>
        </w:tc>
        <w:tc>
          <w:tcPr>
            <w:tcW w:w="2915"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04CB46A3" w14:textId="5737A4ED" w:rsidR="007A00C1" w:rsidRPr="00596902" w:rsidRDefault="007A00C1" w:rsidP="004F1B46">
            <w:pPr>
              <w:spacing w:line="290" w:lineRule="auto"/>
              <w:ind w:left="160" w:right="120"/>
              <w:jc w:val="center"/>
              <w:rPr>
                <w:rFonts w:eastAsia="Arial Narrow" w:cs="Arial Narrow"/>
                <w:b/>
                <w:sz w:val="22"/>
                <w:szCs w:val="22"/>
              </w:rPr>
            </w:pPr>
            <w:r w:rsidRPr="00596902">
              <w:rPr>
                <w:rFonts w:eastAsia="Arial Narrow" w:cs="Arial Narrow"/>
                <w:b/>
                <w:sz w:val="22"/>
                <w:szCs w:val="22"/>
              </w:rPr>
              <w:t xml:space="preserve">Corrective </w:t>
            </w:r>
            <w:r w:rsidR="00B17203" w:rsidRPr="00596902">
              <w:rPr>
                <w:rFonts w:eastAsia="Arial Narrow" w:cs="Arial Narrow"/>
                <w:b/>
                <w:sz w:val="22"/>
                <w:szCs w:val="22"/>
              </w:rPr>
              <w:t>a</w:t>
            </w:r>
            <w:r w:rsidRPr="00596902">
              <w:rPr>
                <w:rFonts w:eastAsia="Arial Narrow" w:cs="Arial Narrow"/>
                <w:b/>
                <w:sz w:val="22"/>
                <w:szCs w:val="22"/>
              </w:rPr>
              <w:t>ction</w:t>
            </w:r>
          </w:p>
        </w:tc>
        <w:tc>
          <w:tcPr>
            <w:tcW w:w="1807"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0561A147" w14:textId="77777777" w:rsidR="007A00C1" w:rsidRPr="00596902" w:rsidRDefault="007A00C1" w:rsidP="004F1B46">
            <w:pPr>
              <w:spacing w:line="298" w:lineRule="auto"/>
              <w:ind w:left="160" w:right="120"/>
              <w:jc w:val="center"/>
              <w:rPr>
                <w:rFonts w:eastAsia="Arial Narrow" w:cs="Arial Narrow"/>
                <w:b/>
                <w:sz w:val="22"/>
                <w:szCs w:val="22"/>
              </w:rPr>
            </w:pPr>
            <w:r w:rsidRPr="00596902">
              <w:rPr>
                <w:rFonts w:eastAsia="Arial Narrow" w:cs="Arial Narrow"/>
                <w:b/>
                <w:sz w:val="22"/>
                <w:szCs w:val="22"/>
              </w:rPr>
              <w:t>Initials</w:t>
            </w:r>
          </w:p>
        </w:tc>
        <w:tc>
          <w:tcPr>
            <w:tcW w:w="1918"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50BD7BB" w14:textId="440D0D60" w:rsidR="007A00C1" w:rsidRPr="00596902" w:rsidRDefault="007A00C1" w:rsidP="004F1B46">
            <w:pPr>
              <w:spacing w:line="290" w:lineRule="auto"/>
              <w:ind w:right="120"/>
              <w:jc w:val="center"/>
              <w:rPr>
                <w:rFonts w:eastAsia="Arial Narrow" w:cs="Arial Narrow"/>
                <w:b/>
                <w:sz w:val="22"/>
                <w:szCs w:val="22"/>
              </w:rPr>
            </w:pPr>
            <w:r w:rsidRPr="00596902">
              <w:rPr>
                <w:rFonts w:eastAsia="Arial Narrow" w:cs="Arial Narrow"/>
                <w:b/>
                <w:sz w:val="22"/>
                <w:szCs w:val="22"/>
              </w:rPr>
              <w:t xml:space="preserve">Verified </w:t>
            </w:r>
            <w:r w:rsidR="00B17203" w:rsidRPr="00596902">
              <w:rPr>
                <w:rFonts w:eastAsia="Arial Narrow" w:cs="Arial Narrow"/>
                <w:b/>
                <w:sz w:val="22"/>
                <w:szCs w:val="22"/>
              </w:rPr>
              <w:t>b</w:t>
            </w:r>
            <w:r w:rsidRPr="00596902">
              <w:rPr>
                <w:rFonts w:eastAsia="Arial Narrow" w:cs="Arial Narrow"/>
                <w:b/>
                <w:sz w:val="22"/>
                <w:szCs w:val="22"/>
              </w:rPr>
              <w:t>y</w:t>
            </w:r>
          </w:p>
        </w:tc>
      </w:tr>
      <w:tr w:rsidR="00BE1BEE" w:rsidRPr="00596902" w14:paraId="066C90D1"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77D3A7B6"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0DD5DBAB"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6058EDFC"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4EAEC599"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21DF4B63"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0E5BCF6A"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7330BCB1"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2FC3D26E" w14:textId="77777777" w:rsidR="007A00C1" w:rsidRPr="00596902" w:rsidRDefault="007A00C1" w:rsidP="004F1B46">
            <w:pPr>
              <w:jc w:val="center"/>
            </w:pPr>
          </w:p>
        </w:tc>
      </w:tr>
      <w:tr w:rsidR="00BE1BEE" w:rsidRPr="00596902" w14:paraId="2F79F52C"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0DFC6703"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2708A3B3"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117CDA0E"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7DC5FE42"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2FB82C81"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47901486"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7D703357"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546E8891" w14:textId="77777777" w:rsidR="007A00C1" w:rsidRPr="00596902" w:rsidRDefault="007A00C1" w:rsidP="004F1B46">
            <w:pPr>
              <w:jc w:val="center"/>
            </w:pPr>
          </w:p>
        </w:tc>
      </w:tr>
      <w:tr w:rsidR="00BE1BEE" w:rsidRPr="00596902" w14:paraId="749FBD99"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74BF724C"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6F90BB3A"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1E6B9662"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20750040"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43975823"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201D1C18"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17CB9558"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782D1586" w14:textId="77777777" w:rsidR="007A00C1" w:rsidRPr="00596902" w:rsidRDefault="007A00C1" w:rsidP="004F1B46">
            <w:pPr>
              <w:jc w:val="center"/>
            </w:pPr>
          </w:p>
        </w:tc>
      </w:tr>
      <w:tr w:rsidR="00BE1BEE" w:rsidRPr="00596902" w14:paraId="69871183"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2F39839B"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4C7A8FE0"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14EE518E"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15BB6B83"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52183989"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06641869"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49092D3D"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001966BD" w14:textId="77777777" w:rsidR="007A00C1" w:rsidRPr="00596902" w:rsidRDefault="007A00C1" w:rsidP="004F1B46">
            <w:pPr>
              <w:jc w:val="center"/>
            </w:pPr>
          </w:p>
        </w:tc>
      </w:tr>
      <w:tr w:rsidR="00BE1BEE" w:rsidRPr="00596902" w14:paraId="252D3D56"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7DB7B8E9"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0C3DC6D2"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390129A6"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7CA7AA74"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47432C96"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7712477D"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134D6DD0"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1C7A9184" w14:textId="77777777" w:rsidR="007A00C1" w:rsidRPr="00596902" w:rsidRDefault="007A00C1" w:rsidP="004F1B46">
            <w:pPr>
              <w:jc w:val="center"/>
            </w:pPr>
          </w:p>
        </w:tc>
      </w:tr>
      <w:tr w:rsidR="00BE1BEE" w:rsidRPr="00596902" w14:paraId="4A3E8B4E"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5396D18D"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5BF1E8BC"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6A7A5E51"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73814A73"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421215BD"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4AD8C628"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7936C5D8"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4550DD17" w14:textId="77777777" w:rsidR="007A00C1" w:rsidRPr="00596902" w:rsidRDefault="007A00C1" w:rsidP="004F1B46">
            <w:pPr>
              <w:jc w:val="center"/>
            </w:pPr>
          </w:p>
        </w:tc>
      </w:tr>
      <w:tr w:rsidR="00BE1BEE" w:rsidRPr="00596902" w14:paraId="112C0FBF"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5C7301E8"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431D0190"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4AD1DAD0"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6FC42DCF"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541E4CA5"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296F25E4"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280D6E67"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26511F57" w14:textId="77777777" w:rsidR="007A00C1" w:rsidRPr="00596902" w:rsidRDefault="007A00C1" w:rsidP="004F1B46">
            <w:pPr>
              <w:jc w:val="center"/>
            </w:pPr>
          </w:p>
        </w:tc>
      </w:tr>
      <w:tr w:rsidR="00BE1BEE" w:rsidRPr="00596902" w14:paraId="34BFC64B"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6264BC45"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4D979183"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4AB61E63"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47B8A6F6"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11EA13E5"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5C09FA94"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05DED710"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50ED2560" w14:textId="77777777" w:rsidR="007A00C1" w:rsidRPr="00596902" w:rsidRDefault="007A00C1" w:rsidP="004F1B46">
            <w:pPr>
              <w:jc w:val="center"/>
            </w:pPr>
          </w:p>
        </w:tc>
      </w:tr>
      <w:tr w:rsidR="00BE1BEE" w:rsidRPr="00596902" w14:paraId="2F95CAF8"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3C26ECBC"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3C54B8B2"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193E5AAF"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0829B322"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42C9E4BC"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5658E1C7"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2ADA7532"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19CEDA34" w14:textId="77777777" w:rsidR="007A00C1" w:rsidRPr="00596902" w:rsidRDefault="007A00C1" w:rsidP="004F1B46">
            <w:pPr>
              <w:jc w:val="center"/>
            </w:pPr>
          </w:p>
        </w:tc>
      </w:tr>
      <w:tr w:rsidR="00BE1BEE" w:rsidRPr="00596902" w14:paraId="3ED68970"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209849E9" w14:textId="77777777" w:rsidR="007A00C1" w:rsidRPr="00596902" w:rsidRDefault="007A00C1"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0D5843DE" w14:textId="77777777" w:rsidR="007A00C1" w:rsidRPr="00596902" w:rsidRDefault="007A00C1"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0E30556C" w14:textId="77777777" w:rsidR="007A00C1" w:rsidRPr="00596902" w:rsidRDefault="007A00C1"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6F49C56E"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7C280BD0" w14:textId="77777777" w:rsidR="007A00C1" w:rsidRPr="00596902" w:rsidRDefault="007A00C1"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275A1856" w14:textId="77777777" w:rsidR="007A00C1" w:rsidRPr="00596902" w:rsidRDefault="007A00C1"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466452C4" w14:textId="77777777" w:rsidR="007A00C1" w:rsidRPr="00596902" w:rsidRDefault="007A00C1"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11C7F389" w14:textId="77777777" w:rsidR="007A00C1" w:rsidRPr="00596902" w:rsidRDefault="007A00C1" w:rsidP="004F1B46">
            <w:pPr>
              <w:jc w:val="center"/>
            </w:pPr>
          </w:p>
        </w:tc>
      </w:tr>
      <w:tr w:rsidR="00BE1BEE" w:rsidRPr="00596902" w14:paraId="12BCC096"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6DADB89F" w14:textId="77777777" w:rsidR="00BE1BEE" w:rsidRPr="00596902" w:rsidRDefault="00BE1BEE"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3C9093D6" w14:textId="77777777" w:rsidR="00BE1BEE" w:rsidRPr="00596902" w:rsidRDefault="00BE1BEE"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11845E20" w14:textId="77777777" w:rsidR="00BE1BEE" w:rsidRPr="00596902" w:rsidRDefault="00BE1BEE"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1E1B9BE3"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24381807" w14:textId="77777777" w:rsidR="00BE1BEE" w:rsidRPr="00596902" w:rsidRDefault="00BE1BEE"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16FE7FBD"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3C773C2B" w14:textId="77777777" w:rsidR="00BE1BEE" w:rsidRPr="00596902" w:rsidRDefault="00BE1BEE"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454C148A" w14:textId="77777777" w:rsidR="00BE1BEE" w:rsidRPr="00596902" w:rsidRDefault="00BE1BEE" w:rsidP="004F1B46">
            <w:pPr>
              <w:jc w:val="center"/>
            </w:pPr>
          </w:p>
        </w:tc>
      </w:tr>
      <w:tr w:rsidR="00BE1BEE" w:rsidRPr="00596902" w14:paraId="17F57438"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08876865" w14:textId="77777777" w:rsidR="00BE1BEE" w:rsidRPr="00596902" w:rsidRDefault="00BE1BEE"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4DBCACC7" w14:textId="77777777" w:rsidR="00BE1BEE" w:rsidRPr="00596902" w:rsidRDefault="00BE1BEE"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5A3D3013" w14:textId="77777777" w:rsidR="00BE1BEE" w:rsidRPr="00596902" w:rsidRDefault="00BE1BEE"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786A2450"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1B0001FB" w14:textId="77777777" w:rsidR="00BE1BEE" w:rsidRPr="00596902" w:rsidRDefault="00BE1BEE"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6A58C9D5"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6B43CD70" w14:textId="77777777" w:rsidR="00BE1BEE" w:rsidRPr="00596902" w:rsidRDefault="00BE1BEE"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232D3275" w14:textId="77777777" w:rsidR="00BE1BEE" w:rsidRPr="00596902" w:rsidRDefault="00BE1BEE" w:rsidP="004F1B46">
            <w:pPr>
              <w:jc w:val="center"/>
            </w:pPr>
          </w:p>
        </w:tc>
      </w:tr>
      <w:tr w:rsidR="00BE1BEE" w:rsidRPr="00596902" w14:paraId="5072EDB6"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73A8EAA2" w14:textId="77777777" w:rsidR="00BE1BEE" w:rsidRPr="00596902" w:rsidRDefault="00BE1BEE"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323E4EE6" w14:textId="77777777" w:rsidR="00BE1BEE" w:rsidRPr="00596902" w:rsidRDefault="00BE1BEE"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1B65A5BF" w14:textId="77777777" w:rsidR="00BE1BEE" w:rsidRPr="00596902" w:rsidRDefault="00BE1BEE"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25946236"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48887294" w14:textId="77777777" w:rsidR="00BE1BEE" w:rsidRPr="00596902" w:rsidRDefault="00BE1BEE"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35A0841D"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69F91909" w14:textId="77777777" w:rsidR="00BE1BEE" w:rsidRPr="00596902" w:rsidRDefault="00BE1BEE"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14425992" w14:textId="77777777" w:rsidR="00BE1BEE" w:rsidRPr="00596902" w:rsidRDefault="00BE1BEE" w:rsidP="004F1B46">
            <w:pPr>
              <w:jc w:val="center"/>
            </w:pPr>
          </w:p>
        </w:tc>
      </w:tr>
      <w:tr w:rsidR="00BE1BEE" w:rsidRPr="00596902" w14:paraId="55F20A6A" w14:textId="77777777" w:rsidTr="004F1B46">
        <w:trPr>
          <w:trHeight w:val="488"/>
          <w:jc w:val="right"/>
        </w:trPr>
        <w:tc>
          <w:tcPr>
            <w:tcW w:w="1170" w:type="dxa"/>
            <w:tcBorders>
              <w:top w:val="single" w:sz="8" w:space="0" w:color="000000"/>
              <w:left w:val="single" w:sz="8" w:space="0" w:color="000000"/>
              <w:bottom w:val="single" w:sz="8" w:space="0" w:color="000000"/>
              <w:right w:val="single" w:sz="8" w:space="0" w:color="000000"/>
            </w:tcBorders>
            <w:vAlign w:val="center"/>
          </w:tcPr>
          <w:p w14:paraId="18A174C1" w14:textId="77777777" w:rsidR="00BE1BEE" w:rsidRPr="00596902" w:rsidRDefault="00BE1BEE" w:rsidP="004F1B46">
            <w:pPr>
              <w:jc w:val="center"/>
            </w:pPr>
          </w:p>
        </w:tc>
        <w:tc>
          <w:tcPr>
            <w:tcW w:w="1260" w:type="dxa"/>
            <w:tcBorders>
              <w:top w:val="single" w:sz="8" w:space="0" w:color="000000"/>
              <w:left w:val="single" w:sz="8" w:space="0" w:color="000000"/>
              <w:bottom w:val="single" w:sz="8" w:space="0" w:color="000000"/>
              <w:right w:val="single" w:sz="8" w:space="0" w:color="000000"/>
            </w:tcBorders>
            <w:vAlign w:val="center"/>
          </w:tcPr>
          <w:p w14:paraId="0508D67A" w14:textId="77777777" w:rsidR="00BE1BEE" w:rsidRPr="00596902" w:rsidRDefault="00BE1BEE" w:rsidP="004F1B46">
            <w:pPr>
              <w:jc w:val="center"/>
            </w:pPr>
          </w:p>
        </w:tc>
        <w:tc>
          <w:tcPr>
            <w:tcW w:w="1890" w:type="dxa"/>
            <w:tcBorders>
              <w:top w:val="single" w:sz="8" w:space="0" w:color="000000"/>
              <w:left w:val="single" w:sz="8" w:space="0" w:color="000000"/>
              <w:bottom w:val="single" w:sz="8" w:space="0" w:color="000000"/>
              <w:right w:val="single" w:sz="8" w:space="0" w:color="000000"/>
            </w:tcBorders>
            <w:vAlign w:val="center"/>
          </w:tcPr>
          <w:p w14:paraId="3F18A8F0" w14:textId="77777777" w:rsidR="00BE1BEE" w:rsidRPr="00596902" w:rsidRDefault="00BE1BEE" w:rsidP="004F1B46">
            <w:pPr>
              <w:jc w:val="center"/>
            </w:pPr>
          </w:p>
        </w:tc>
        <w:tc>
          <w:tcPr>
            <w:tcW w:w="1917" w:type="dxa"/>
            <w:tcBorders>
              <w:top w:val="single" w:sz="8" w:space="0" w:color="000000"/>
              <w:left w:val="single" w:sz="8" w:space="0" w:color="000000"/>
              <w:bottom w:val="single" w:sz="8" w:space="0" w:color="000000"/>
              <w:right w:val="single" w:sz="8" w:space="0" w:color="000000"/>
            </w:tcBorders>
            <w:vAlign w:val="center"/>
          </w:tcPr>
          <w:p w14:paraId="3015D5E1"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50BAF8A5" w14:textId="77777777" w:rsidR="00BE1BEE" w:rsidRPr="00596902" w:rsidRDefault="00BE1BEE" w:rsidP="004F1B46">
            <w:pPr>
              <w:jc w:val="center"/>
            </w:pPr>
          </w:p>
        </w:tc>
        <w:tc>
          <w:tcPr>
            <w:tcW w:w="2915" w:type="dxa"/>
            <w:tcBorders>
              <w:top w:val="single" w:sz="8" w:space="0" w:color="000000"/>
              <w:left w:val="single" w:sz="8" w:space="0" w:color="000000"/>
              <w:bottom w:val="single" w:sz="8" w:space="0" w:color="000000"/>
              <w:right w:val="single" w:sz="8" w:space="0" w:color="000000"/>
            </w:tcBorders>
            <w:vAlign w:val="center"/>
          </w:tcPr>
          <w:p w14:paraId="2FE1BEF7" w14:textId="77777777" w:rsidR="00BE1BEE" w:rsidRPr="00596902" w:rsidRDefault="00BE1BEE" w:rsidP="004F1B46">
            <w:pPr>
              <w:jc w:val="center"/>
            </w:pPr>
          </w:p>
        </w:tc>
        <w:tc>
          <w:tcPr>
            <w:tcW w:w="1807" w:type="dxa"/>
            <w:tcBorders>
              <w:top w:val="single" w:sz="8" w:space="0" w:color="000000"/>
              <w:left w:val="single" w:sz="8" w:space="0" w:color="000000"/>
              <w:bottom w:val="single" w:sz="8" w:space="0" w:color="000000"/>
              <w:right w:val="single" w:sz="8" w:space="0" w:color="000000"/>
            </w:tcBorders>
            <w:vAlign w:val="center"/>
          </w:tcPr>
          <w:p w14:paraId="0267C83A" w14:textId="77777777" w:rsidR="00BE1BEE" w:rsidRPr="00596902" w:rsidRDefault="00BE1BEE" w:rsidP="004F1B46">
            <w:pPr>
              <w:jc w:val="center"/>
            </w:pPr>
          </w:p>
        </w:tc>
        <w:tc>
          <w:tcPr>
            <w:tcW w:w="1918" w:type="dxa"/>
            <w:tcBorders>
              <w:top w:val="single" w:sz="8" w:space="0" w:color="000000"/>
              <w:left w:val="single" w:sz="8" w:space="0" w:color="000000"/>
              <w:bottom w:val="single" w:sz="8" w:space="0" w:color="000000"/>
              <w:right w:val="single" w:sz="8" w:space="0" w:color="000000"/>
            </w:tcBorders>
            <w:vAlign w:val="center"/>
          </w:tcPr>
          <w:p w14:paraId="6278F8EA" w14:textId="77777777" w:rsidR="00BE1BEE" w:rsidRPr="00596902" w:rsidRDefault="00BE1BEE" w:rsidP="004F1B46">
            <w:pPr>
              <w:jc w:val="center"/>
            </w:pPr>
          </w:p>
        </w:tc>
      </w:tr>
    </w:tbl>
    <w:p w14:paraId="1D2BEF5A" w14:textId="77777777" w:rsidR="00770800" w:rsidRPr="00596902" w:rsidRDefault="00770800" w:rsidP="000B09AE">
      <w:pPr>
        <w:jc w:val="center"/>
        <w:rPr>
          <w:rFonts w:eastAsia="Arial Narrow" w:cs="Arial Narrow"/>
          <w:sz w:val="2"/>
        </w:rPr>
      </w:pPr>
    </w:p>
    <w:p w14:paraId="4D67D183" w14:textId="0EB031CE" w:rsidR="00770800" w:rsidRPr="00596902" w:rsidRDefault="00770800" w:rsidP="00770800">
      <w:pPr>
        <w:tabs>
          <w:tab w:val="left" w:pos="7350"/>
        </w:tabs>
        <w:rPr>
          <w:rFonts w:eastAsia="Arial Narrow" w:cs="Arial Narrow"/>
          <w:sz w:val="2"/>
        </w:rPr>
      </w:pPr>
    </w:p>
    <w:p w14:paraId="267FCD28" w14:textId="77777777" w:rsidR="00770800" w:rsidRPr="00596902" w:rsidRDefault="00770800" w:rsidP="00770800">
      <w:pPr>
        <w:rPr>
          <w:rFonts w:eastAsia="Arial Narrow" w:cs="Arial Narrow"/>
          <w:sz w:val="2"/>
        </w:rPr>
      </w:pPr>
    </w:p>
    <w:p w14:paraId="410E4537" w14:textId="77777777" w:rsidR="00770800" w:rsidRPr="00596902" w:rsidRDefault="00770800" w:rsidP="00770800">
      <w:pPr>
        <w:rPr>
          <w:rFonts w:eastAsia="Arial Narrow" w:cs="Arial Narrow"/>
          <w:sz w:val="2"/>
        </w:rPr>
      </w:pPr>
    </w:p>
    <w:p w14:paraId="2AD2388F" w14:textId="77777777" w:rsidR="00770800" w:rsidRPr="00596902" w:rsidRDefault="00770800" w:rsidP="00770800">
      <w:pPr>
        <w:rPr>
          <w:rFonts w:eastAsia="Arial Narrow" w:cs="Arial Narrow"/>
          <w:sz w:val="2"/>
        </w:rPr>
      </w:pPr>
    </w:p>
    <w:p w14:paraId="247E1D5D" w14:textId="77777777" w:rsidR="00770800" w:rsidRPr="00596902" w:rsidRDefault="00770800" w:rsidP="00770800">
      <w:pPr>
        <w:rPr>
          <w:rFonts w:eastAsia="Arial Narrow" w:cs="Arial Narrow"/>
          <w:sz w:val="2"/>
        </w:rPr>
      </w:pPr>
    </w:p>
    <w:p w14:paraId="4F32A331" w14:textId="77777777" w:rsidR="00770800" w:rsidRPr="00596902" w:rsidRDefault="00770800" w:rsidP="00770800">
      <w:pPr>
        <w:rPr>
          <w:rFonts w:eastAsia="Arial Narrow" w:cs="Arial Narrow"/>
          <w:sz w:val="2"/>
        </w:rPr>
      </w:pPr>
    </w:p>
    <w:p w14:paraId="4DA53C85" w14:textId="77777777" w:rsidR="00770800" w:rsidRPr="00596902" w:rsidRDefault="00770800" w:rsidP="00770800">
      <w:pPr>
        <w:rPr>
          <w:rFonts w:eastAsia="Arial Narrow" w:cs="Arial Narrow"/>
          <w:sz w:val="2"/>
        </w:rPr>
      </w:pPr>
    </w:p>
    <w:tbl>
      <w:tblPr>
        <w:tblStyle w:val="TableGrid"/>
        <w:tblW w:w="0" w:type="auto"/>
        <w:tblLook w:val="01E0" w:firstRow="1" w:lastRow="1" w:firstColumn="1" w:lastColumn="1" w:noHBand="0" w:noVBand="0"/>
      </w:tblPr>
      <w:tblGrid>
        <w:gridCol w:w="1361"/>
        <w:gridCol w:w="1595"/>
        <w:gridCol w:w="1365"/>
        <w:gridCol w:w="2735"/>
        <w:gridCol w:w="3152"/>
        <w:gridCol w:w="1871"/>
        <w:gridCol w:w="2311"/>
      </w:tblGrid>
      <w:tr w:rsidR="00142E1D" w:rsidRPr="00596902" w14:paraId="3D709428" w14:textId="77777777" w:rsidTr="004F1B46">
        <w:trPr>
          <w:trHeight w:hRule="exact" w:val="1550"/>
        </w:trPr>
        <w:tc>
          <w:tcPr>
            <w:tcW w:w="0" w:type="auto"/>
            <w:gridSpan w:val="7"/>
            <w:shd w:val="clear" w:color="auto" w:fill="FFCC9A"/>
          </w:tcPr>
          <w:p w14:paraId="3CC5638A" w14:textId="4B89A615" w:rsidR="00142E1D" w:rsidRPr="00596902" w:rsidRDefault="00770800" w:rsidP="004F1B46">
            <w:pPr>
              <w:ind w:left="4873" w:right="4854"/>
              <w:jc w:val="center"/>
              <w:rPr>
                <w:rFonts w:eastAsia="Arial Narrow" w:cs="Arial Narrow"/>
                <w:b/>
                <w:bCs/>
                <w:spacing w:val="-4"/>
                <w:sz w:val="28"/>
                <w:szCs w:val="28"/>
              </w:rPr>
            </w:pPr>
            <w:r w:rsidRPr="00596902">
              <w:rPr>
                <w:rFonts w:eastAsia="Arial Narrow" w:cs="Arial Narrow"/>
                <w:b/>
                <w:bCs/>
                <w:spacing w:val="-4"/>
                <w:sz w:val="28"/>
                <w:szCs w:val="28"/>
              </w:rPr>
              <w:t>pH</w:t>
            </w:r>
            <w:r w:rsidR="00142E1D" w:rsidRPr="00596902">
              <w:rPr>
                <w:rFonts w:eastAsia="Arial Narrow" w:cs="Arial Narrow"/>
                <w:b/>
                <w:bCs/>
                <w:spacing w:val="-20"/>
                <w:sz w:val="28"/>
                <w:szCs w:val="28"/>
              </w:rPr>
              <w:t xml:space="preserve"> </w:t>
            </w:r>
            <w:r w:rsidR="00142E1D" w:rsidRPr="00596902">
              <w:rPr>
                <w:rFonts w:eastAsia="Arial Narrow" w:cs="Arial Narrow"/>
                <w:b/>
                <w:bCs/>
                <w:spacing w:val="-4"/>
                <w:sz w:val="28"/>
                <w:szCs w:val="28"/>
              </w:rPr>
              <w:t>Log</w:t>
            </w:r>
          </w:p>
          <w:p w14:paraId="08CB3539" w14:textId="7937C189" w:rsidR="00E31AE0" w:rsidRPr="002207DD" w:rsidRDefault="00142E1D" w:rsidP="004F1B46">
            <w:pPr>
              <w:pStyle w:val="NormalWeb"/>
              <w:spacing w:before="0" w:beforeAutospacing="0" w:after="0" w:afterAutospacing="0"/>
              <w:rPr>
                <w:rFonts w:asciiTheme="minorHAnsi" w:hAnsiTheme="minorHAnsi"/>
              </w:rPr>
            </w:pPr>
            <w:r w:rsidRPr="002207DD">
              <w:rPr>
                <w:rFonts w:asciiTheme="minorHAnsi" w:eastAsia="Arial Narrow" w:hAnsiTheme="minorHAnsi" w:cs="Arial Narrow"/>
                <w:b/>
                <w:bCs/>
              </w:rPr>
              <w:t>Instructions</w:t>
            </w:r>
            <w:r w:rsidRPr="002207DD">
              <w:rPr>
                <w:rFonts w:asciiTheme="minorHAnsi" w:eastAsia="Arial Narrow" w:hAnsiTheme="minorHAnsi" w:cs="Arial Narrow"/>
              </w:rPr>
              <w:t xml:space="preserve">: </w:t>
            </w:r>
            <w:r w:rsidRPr="002207DD">
              <w:rPr>
                <w:rFonts w:asciiTheme="minorHAnsi" w:eastAsia="Arial Narrow" w:hAnsiTheme="minorHAnsi" w:cs="Arial Narrow"/>
                <w:spacing w:val="1"/>
              </w:rPr>
              <w:t xml:space="preserve"> </w:t>
            </w:r>
            <w:r w:rsidR="00E31AE0" w:rsidRPr="002207DD">
              <w:rPr>
                <w:rFonts w:asciiTheme="minorHAnsi" w:hAnsiTheme="minorHAnsi"/>
              </w:rPr>
              <w:t xml:space="preserve">The designated foodservice employee(s) must record the pH level and corrective action taken each time an acidified product is tested.  The designated chef or manager must verify that foodservice workers are testing pH correctly. This is done through visual observations of employee activities during all hours of operation.  The manager must review and initial the pH log weekly.  </w:t>
            </w:r>
            <w:r w:rsidR="005D21E0">
              <w:rPr>
                <w:rFonts w:asciiTheme="minorHAnsi" w:hAnsiTheme="minorHAnsi"/>
              </w:rPr>
              <w:br/>
            </w:r>
            <w:r w:rsidR="00E31AE0" w:rsidRPr="002207DD">
              <w:rPr>
                <w:rFonts w:asciiTheme="minorHAnsi" w:hAnsiTheme="minorHAnsi"/>
              </w:rPr>
              <w:t>This log should be kept for a minimum of 6 months</w:t>
            </w:r>
            <w:r w:rsidR="00B17203" w:rsidRPr="002207DD">
              <w:rPr>
                <w:rFonts w:asciiTheme="minorHAnsi" w:hAnsiTheme="minorHAnsi"/>
              </w:rPr>
              <w:t>.</w:t>
            </w:r>
          </w:p>
          <w:p w14:paraId="7B887800" w14:textId="5654263C" w:rsidR="00142E1D" w:rsidRPr="00596902" w:rsidRDefault="00142E1D" w:rsidP="004F1B46">
            <w:pPr>
              <w:spacing w:before="31" w:line="239" w:lineRule="auto"/>
              <w:ind w:right="66"/>
              <w:rPr>
                <w:rFonts w:eastAsia="Arial Narrow" w:cs="Arial Narrow"/>
              </w:rPr>
            </w:pPr>
          </w:p>
        </w:tc>
      </w:tr>
      <w:tr w:rsidR="00770800" w:rsidRPr="00596902" w14:paraId="48788459" w14:textId="77777777" w:rsidTr="004F1B46">
        <w:trPr>
          <w:trHeight w:hRule="exact" w:val="618"/>
        </w:trPr>
        <w:tc>
          <w:tcPr>
            <w:tcW w:w="0" w:type="auto"/>
            <w:shd w:val="clear" w:color="auto" w:fill="D9D9D9" w:themeFill="background1" w:themeFillShade="D9"/>
            <w:vAlign w:val="center"/>
          </w:tcPr>
          <w:p w14:paraId="22F09BA0" w14:textId="2D9B8B76" w:rsidR="00770800" w:rsidRPr="000B09AE" w:rsidRDefault="00770800" w:rsidP="004F1B46">
            <w:pPr>
              <w:spacing w:line="266" w:lineRule="exact"/>
              <w:ind w:left="10" w:right="-20"/>
              <w:jc w:val="center"/>
              <w:rPr>
                <w:rFonts w:eastAsia="Arial Narrow" w:cs="Arial Narrow"/>
                <w:b/>
                <w:bCs/>
                <w:sz w:val="22"/>
                <w:szCs w:val="22"/>
              </w:rPr>
            </w:pPr>
            <w:r w:rsidRPr="000B09AE">
              <w:rPr>
                <w:rFonts w:eastAsia="Arial Narrow" w:cs="Arial Narrow"/>
                <w:b/>
                <w:bCs/>
                <w:spacing w:val="-3"/>
                <w:sz w:val="22"/>
                <w:szCs w:val="22"/>
              </w:rPr>
              <w:t>Item</w:t>
            </w:r>
          </w:p>
        </w:tc>
        <w:tc>
          <w:tcPr>
            <w:tcW w:w="0" w:type="auto"/>
            <w:shd w:val="clear" w:color="auto" w:fill="D9D9D9" w:themeFill="background1" w:themeFillShade="D9"/>
            <w:vAlign w:val="center"/>
          </w:tcPr>
          <w:p w14:paraId="038EFB7B" w14:textId="09077FAD" w:rsidR="00770800" w:rsidRPr="000B09AE" w:rsidRDefault="00770800" w:rsidP="004F1B46">
            <w:pPr>
              <w:spacing w:line="266" w:lineRule="exact"/>
              <w:ind w:left="10" w:right="-20"/>
              <w:jc w:val="center"/>
              <w:rPr>
                <w:rFonts w:eastAsia="Arial Narrow" w:cs="Arial Narrow"/>
                <w:b/>
                <w:bCs/>
                <w:sz w:val="22"/>
                <w:szCs w:val="22"/>
              </w:rPr>
            </w:pPr>
            <w:r w:rsidRPr="000B09AE">
              <w:rPr>
                <w:rFonts w:eastAsia="Arial Narrow" w:cs="Arial Narrow"/>
                <w:b/>
                <w:bCs/>
                <w:sz w:val="22"/>
                <w:szCs w:val="22"/>
              </w:rPr>
              <w:t>Batch</w:t>
            </w:r>
          </w:p>
        </w:tc>
        <w:tc>
          <w:tcPr>
            <w:tcW w:w="0" w:type="auto"/>
            <w:tcBorders>
              <w:bottom w:val="nil"/>
            </w:tcBorders>
            <w:shd w:val="clear" w:color="auto" w:fill="D9D9D9" w:themeFill="background1" w:themeFillShade="D9"/>
            <w:vAlign w:val="center"/>
          </w:tcPr>
          <w:p w14:paraId="1F52538F" w14:textId="49E622EE" w:rsidR="00770800" w:rsidRPr="000B09AE" w:rsidRDefault="00770800" w:rsidP="004F1B46">
            <w:pPr>
              <w:spacing w:line="275" w:lineRule="exact"/>
              <w:ind w:right="-20"/>
              <w:jc w:val="center"/>
              <w:rPr>
                <w:rFonts w:eastAsia="Arial Narrow" w:cs="Arial Narrow"/>
                <w:b/>
                <w:bCs/>
                <w:sz w:val="22"/>
                <w:szCs w:val="22"/>
              </w:rPr>
            </w:pPr>
            <w:r w:rsidRPr="000B09AE">
              <w:rPr>
                <w:rFonts w:eastAsia="Arial Narrow" w:cs="Arial Narrow"/>
                <w:b/>
                <w:bCs/>
                <w:sz w:val="22"/>
                <w:szCs w:val="22"/>
              </w:rPr>
              <w:t>Date</w:t>
            </w:r>
          </w:p>
        </w:tc>
        <w:tc>
          <w:tcPr>
            <w:tcW w:w="0" w:type="auto"/>
            <w:shd w:val="clear" w:color="auto" w:fill="D9D9D9" w:themeFill="background1" w:themeFillShade="D9"/>
            <w:vAlign w:val="center"/>
          </w:tcPr>
          <w:p w14:paraId="00705D51" w14:textId="77777777" w:rsidR="00770800" w:rsidRPr="000B09AE" w:rsidRDefault="00770800" w:rsidP="004F1B46">
            <w:pPr>
              <w:spacing w:line="274" w:lineRule="exact"/>
              <w:ind w:left="10" w:right="-20"/>
              <w:jc w:val="center"/>
              <w:rPr>
                <w:rFonts w:eastAsia="Arial Narrow" w:cs="Arial Narrow"/>
                <w:b/>
                <w:bCs/>
                <w:sz w:val="22"/>
                <w:szCs w:val="22"/>
              </w:rPr>
            </w:pPr>
            <w:r w:rsidRPr="000B09AE">
              <w:rPr>
                <w:rFonts w:eastAsia="Arial Narrow" w:cs="Arial Narrow"/>
                <w:b/>
                <w:bCs/>
                <w:sz w:val="22"/>
                <w:szCs w:val="22"/>
              </w:rPr>
              <w:t>pH reading</w:t>
            </w:r>
          </w:p>
          <w:p w14:paraId="345C5F6E" w14:textId="5081BD43" w:rsidR="00770800" w:rsidRPr="000B09AE" w:rsidRDefault="00770800" w:rsidP="004F1B46">
            <w:pPr>
              <w:spacing w:line="274" w:lineRule="exact"/>
              <w:ind w:left="10" w:right="-20"/>
              <w:jc w:val="center"/>
              <w:rPr>
                <w:rFonts w:eastAsia="Arial Narrow" w:cs="Arial Narrow"/>
                <w:b/>
                <w:bCs/>
                <w:sz w:val="22"/>
                <w:szCs w:val="22"/>
              </w:rPr>
            </w:pPr>
            <w:r w:rsidRPr="000B09AE">
              <w:rPr>
                <w:rFonts w:eastAsia="Arial Narrow" w:cs="Arial Narrow"/>
                <w:b/>
                <w:bCs/>
                <w:sz w:val="22"/>
                <w:szCs w:val="22"/>
              </w:rPr>
              <w:t>(</w:t>
            </w:r>
            <w:r w:rsidR="000B09AE" w:rsidRPr="000B09AE">
              <w:rPr>
                <w:rFonts w:eastAsia="Arial Narrow" w:cs="Arial Narrow"/>
                <w:b/>
                <w:bCs/>
                <w:sz w:val="22"/>
                <w:szCs w:val="22"/>
              </w:rPr>
              <w:t>Must</w:t>
            </w:r>
            <w:r w:rsidRPr="000B09AE">
              <w:rPr>
                <w:rFonts w:eastAsia="Arial Narrow" w:cs="Arial Narrow"/>
                <w:b/>
                <w:bCs/>
                <w:sz w:val="22"/>
                <w:szCs w:val="22"/>
              </w:rPr>
              <w:t xml:space="preserve"> be &lt; 4.2)</w:t>
            </w:r>
          </w:p>
        </w:tc>
        <w:tc>
          <w:tcPr>
            <w:tcW w:w="0" w:type="auto"/>
            <w:shd w:val="clear" w:color="auto" w:fill="D9D9D9" w:themeFill="background1" w:themeFillShade="D9"/>
            <w:vAlign w:val="center"/>
          </w:tcPr>
          <w:p w14:paraId="36EAFBFB" w14:textId="14C0ECB3" w:rsidR="00770800" w:rsidRPr="000B09AE" w:rsidRDefault="00770800" w:rsidP="004F1B46">
            <w:pPr>
              <w:spacing w:line="266" w:lineRule="exact"/>
              <w:ind w:left="10" w:right="-20"/>
              <w:jc w:val="center"/>
              <w:rPr>
                <w:rFonts w:eastAsia="Arial Narrow" w:cs="Arial Narrow"/>
                <w:b/>
                <w:bCs/>
                <w:sz w:val="22"/>
                <w:szCs w:val="22"/>
              </w:rPr>
            </w:pPr>
            <w:r w:rsidRPr="000B09AE">
              <w:rPr>
                <w:rFonts w:eastAsia="Arial Narrow" w:cs="Arial Narrow"/>
                <w:b/>
                <w:bCs/>
                <w:spacing w:val="-3"/>
                <w:sz w:val="22"/>
                <w:szCs w:val="22"/>
              </w:rPr>
              <w:t>Correctiv</w:t>
            </w:r>
            <w:r w:rsidRPr="000B09AE">
              <w:rPr>
                <w:rFonts w:eastAsia="Arial Narrow" w:cs="Arial Narrow"/>
                <w:b/>
                <w:bCs/>
                <w:sz w:val="22"/>
                <w:szCs w:val="22"/>
              </w:rPr>
              <w:t>e</w:t>
            </w:r>
            <w:r w:rsidRPr="000B09AE">
              <w:rPr>
                <w:rFonts w:eastAsia="Arial Narrow" w:cs="Arial Narrow"/>
                <w:b/>
                <w:bCs/>
                <w:spacing w:val="-5"/>
                <w:sz w:val="22"/>
                <w:szCs w:val="22"/>
              </w:rPr>
              <w:t xml:space="preserve"> </w:t>
            </w:r>
            <w:r w:rsidR="009F4294" w:rsidRPr="000B09AE">
              <w:rPr>
                <w:rFonts w:eastAsia="Arial Narrow" w:cs="Arial Narrow"/>
                <w:b/>
                <w:bCs/>
                <w:spacing w:val="-3"/>
                <w:sz w:val="22"/>
                <w:szCs w:val="22"/>
              </w:rPr>
              <w:t>a</w:t>
            </w:r>
            <w:r w:rsidRPr="000B09AE">
              <w:rPr>
                <w:rFonts w:eastAsia="Arial Narrow" w:cs="Arial Narrow"/>
                <w:b/>
                <w:bCs/>
                <w:spacing w:val="-3"/>
                <w:sz w:val="22"/>
                <w:szCs w:val="22"/>
              </w:rPr>
              <w:t>ction</w:t>
            </w:r>
          </w:p>
        </w:tc>
        <w:tc>
          <w:tcPr>
            <w:tcW w:w="0" w:type="auto"/>
            <w:shd w:val="clear" w:color="auto" w:fill="D9D9D9" w:themeFill="background1" w:themeFillShade="D9"/>
            <w:vAlign w:val="center"/>
          </w:tcPr>
          <w:p w14:paraId="6FD1910A" w14:textId="77777777" w:rsidR="00770800" w:rsidRPr="000B09AE" w:rsidRDefault="00770800" w:rsidP="004F1B46">
            <w:pPr>
              <w:spacing w:line="274" w:lineRule="exact"/>
              <w:ind w:left="10" w:right="-20"/>
              <w:jc w:val="center"/>
              <w:rPr>
                <w:rFonts w:eastAsia="Arial Narrow" w:cs="Arial Narrow"/>
                <w:b/>
                <w:bCs/>
                <w:sz w:val="22"/>
                <w:szCs w:val="22"/>
              </w:rPr>
            </w:pPr>
            <w:r w:rsidRPr="000B09AE">
              <w:rPr>
                <w:rFonts w:eastAsia="Arial Narrow" w:cs="Arial Narrow"/>
                <w:b/>
                <w:bCs/>
                <w:position w:val="-1"/>
                <w:sz w:val="22"/>
                <w:szCs w:val="22"/>
              </w:rPr>
              <w:t>Initi</w:t>
            </w:r>
            <w:r w:rsidRPr="000B09AE">
              <w:rPr>
                <w:rFonts w:eastAsia="Arial Narrow" w:cs="Arial Narrow"/>
                <w:b/>
                <w:bCs/>
                <w:spacing w:val="-1"/>
                <w:position w:val="-1"/>
                <w:sz w:val="22"/>
                <w:szCs w:val="22"/>
              </w:rPr>
              <w:t>a</w:t>
            </w:r>
            <w:r w:rsidRPr="000B09AE">
              <w:rPr>
                <w:rFonts w:eastAsia="Arial Narrow" w:cs="Arial Narrow"/>
                <w:b/>
                <w:bCs/>
                <w:position w:val="-1"/>
                <w:sz w:val="22"/>
                <w:szCs w:val="22"/>
              </w:rPr>
              <w:t>ls</w:t>
            </w:r>
          </w:p>
        </w:tc>
        <w:tc>
          <w:tcPr>
            <w:tcW w:w="0" w:type="auto"/>
            <w:shd w:val="clear" w:color="auto" w:fill="D9D9D9" w:themeFill="background1" w:themeFillShade="D9"/>
            <w:vAlign w:val="center"/>
          </w:tcPr>
          <w:p w14:paraId="55B62A10" w14:textId="7D78F9C1" w:rsidR="00770800" w:rsidRPr="000B09AE" w:rsidRDefault="00770800" w:rsidP="004F1B46">
            <w:pPr>
              <w:spacing w:line="266" w:lineRule="exact"/>
              <w:ind w:left="10" w:right="-20"/>
              <w:jc w:val="center"/>
              <w:rPr>
                <w:rFonts w:eastAsia="Arial Narrow" w:cs="Arial Narrow"/>
                <w:b/>
                <w:bCs/>
                <w:spacing w:val="-3"/>
                <w:sz w:val="22"/>
                <w:szCs w:val="22"/>
              </w:rPr>
            </w:pPr>
            <w:r w:rsidRPr="000B09AE">
              <w:rPr>
                <w:rFonts w:eastAsia="Arial Narrow" w:cs="Arial Narrow"/>
                <w:b/>
                <w:bCs/>
                <w:spacing w:val="-3"/>
                <w:sz w:val="22"/>
                <w:szCs w:val="22"/>
              </w:rPr>
              <w:t xml:space="preserve">Verified </w:t>
            </w:r>
            <w:r w:rsidR="009F4294" w:rsidRPr="000B09AE">
              <w:rPr>
                <w:rFonts w:eastAsia="Arial Narrow" w:cs="Arial Narrow"/>
                <w:b/>
                <w:bCs/>
                <w:spacing w:val="-3"/>
                <w:sz w:val="22"/>
                <w:szCs w:val="22"/>
              </w:rPr>
              <w:t>b</w:t>
            </w:r>
            <w:r w:rsidRPr="000B09AE">
              <w:rPr>
                <w:rFonts w:eastAsia="Arial Narrow" w:cs="Arial Narrow"/>
                <w:b/>
                <w:bCs/>
                <w:spacing w:val="-3"/>
                <w:sz w:val="22"/>
                <w:szCs w:val="22"/>
              </w:rPr>
              <w:t>y</w:t>
            </w:r>
          </w:p>
        </w:tc>
      </w:tr>
      <w:tr w:rsidR="00770800" w:rsidRPr="00596902" w14:paraId="5882818D" w14:textId="77777777" w:rsidTr="004F1B46">
        <w:trPr>
          <w:trHeight w:val="462"/>
        </w:trPr>
        <w:tc>
          <w:tcPr>
            <w:tcW w:w="0" w:type="auto"/>
          </w:tcPr>
          <w:p w14:paraId="527A30AF" w14:textId="77777777" w:rsidR="00770800" w:rsidRPr="008A55AB" w:rsidRDefault="00770800" w:rsidP="004F1B46">
            <w:pPr>
              <w:rPr>
                <w:sz w:val="16"/>
                <w:szCs w:val="16"/>
              </w:rPr>
            </w:pPr>
          </w:p>
        </w:tc>
        <w:tc>
          <w:tcPr>
            <w:tcW w:w="0" w:type="auto"/>
          </w:tcPr>
          <w:p w14:paraId="34AA880F" w14:textId="77777777" w:rsidR="00770800" w:rsidRPr="008A55AB" w:rsidRDefault="00770800" w:rsidP="004F1B46">
            <w:pPr>
              <w:rPr>
                <w:sz w:val="16"/>
                <w:szCs w:val="16"/>
              </w:rPr>
            </w:pPr>
          </w:p>
        </w:tc>
        <w:tc>
          <w:tcPr>
            <w:tcW w:w="0" w:type="auto"/>
          </w:tcPr>
          <w:p w14:paraId="0D32832A" w14:textId="77777777" w:rsidR="00770800" w:rsidRPr="008A55AB" w:rsidRDefault="00770800" w:rsidP="004F1B46">
            <w:pPr>
              <w:rPr>
                <w:sz w:val="16"/>
                <w:szCs w:val="16"/>
              </w:rPr>
            </w:pPr>
          </w:p>
        </w:tc>
        <w:tc>
          <w:tcPr>
            <w:tcW w:w="0" w:type="auto"/>
          </w:tcPr>
          <w:p w14:paraId="65DEA252" w14:textId="77777777" w:rsidR="00770800" w:rsidRPr="008A55AB" w:rsidRDefault="00770800" w:rsidP="004F1B46">
            <w:pPr>
              <w:rPr>
                <w:sz w:val="16"/>
                <w:szCs w:val="16"/>
              </w:rPr>
            </w:pPr>
          </w:p>
        </w:tc>
        <w:tc>
          <w:tcPr>
            <w:tcW w:w="0" w:type="auto"/>
          </w:tcPr>
          <w:p w14:paraId="1C89AA57" w14:textId="77777777" w:rsidR="00770800" w:rsidRPr="008A55AB" w:rsidRDefault="00770800" w:rsidP="004F1B46">
            <w:pPr>
              <w:rPr>
                <w:sz w:val="16"/>
                <w:szCs w:val="16"/>
              </w:rPr>
            </w:pPr>
          </w:p>
        </w:tc>
        <w:tc>
          <w:tcPr>
            <w:tcW w:w="0" w:type="auto"/>
          </w:tcPr>
          <w:p w14:paraId="6858872C" w14:textId="77777777" w:rsidR="00770800" w:rsidRPr="008A55AB" w:rsidRDefault="00770800" w:rsidP="004F1B46">
            <w:pPr>
              <w:rPr>
                <w:sz w:val="16"/>
                <w:szCs w:val="16"/>
              </w:rPr>
            </w:pPr>
          </w:p>
        </w:tc>
        <w:tc>
          <w:tcPr>
            <w:tcW w:w="0" w:type="auto"/>
          </w:tcPr>
          <w:p w14:paraId="27468C56" w14:textId="77777777" w:rsidR="00770800" w:rsidRPr="008A55AB" w:rsidRDefault="00770800" w:rsidP="004F1B46">
            <w:pPr>
              <w:rPr>
                <w:sz w:val="16"/>
                <w:szCs w:val="16"/>
              </w:rPr>
            </w:pPr>
          </w:p>
        </w:tc>
      </w:tr>
      <w:tr w:rsidR="00770800" w:rsidRPr="00596902" w14:paraId="73FFD785" w14:textId="77777777" w:rsidTr="004F1B46">
        <w:trPr>
          <w:trHeight w:val="462"/>
        </w:trPr>
        <w:tc>
          <w:tcPr>
            <w:tcW w:w="0" w:type="auto"/>
          </w:tcPr>
          <w:p w14:paraId="21B0F4E9" w14:textId="77777777" w:rsidR="00770800" w:rsidRPr="008A55AB" w:rsidRDefault="00770800" w:rsidP="004F1B46">
            <w:pPr>
              <w:rPr>
                <w:sz w:val="16"/>
                <w:szCs w:val="16"/>
              </w:rPr>
            </w:pPr>
          </w:p>
        </w:tc>
        <w:tc>
          <w:tcPr>
            <w:tcW w:w="0" w:type="auto"/>
          </w:tcPr>
          <w:p w14:paraId="1CB05DB2" w14:textId="77777777" w:rsidR="00770800" w:rsidRPr="008A55AB" w:rsidRDefault="00770800" w:rsidP="004F1B46">
            <w:pPr>
              <w:rPr>
                <w:sz w:val="16"/>
                <w:szCs w:val="16"/>
              </w:rPr>
            </w:pPr>
          </w:p>
        </w:tc>
        <w:tc>
          <w:tcPr>
            <w:tcW w:w="0" w:type="auto"/>
          </w:tcPr>
          <w:p w14:paraId="35074158" w14:textId="77777777" w:rsidR="00770800" w:rsidRPr="008A55AB" w:rsidRDefault="00770800" w:rsidP="004F1B46">
            <w:pPr>
              <w:rPr>
                <w:sz w:val="16"/>
                <w:szCs w:val="16"/>
              </w:rPr>
            </w:pPr>
          </w:p>
        </w:tc>
        <w:tc>
          <w:tcPr>
            <w:tcW w:w="0" w:type="auto"/>
          </w:tcPr>
          <w:p w14:paraId="726291FA" w14:textId="77777777" w:rsidR="00770800" w:rsidRPr="008A55AB" w:rsidRDefault="00770800" w:rsidP="004F1B46">
            <w:pPr>
              <w:rPr>
                <w:sz w:val="16"/>
                <w:szCs w:val="16"/>
              </w:rPr>
            </w:pPr>
          </w:p>
        </w:tc>
        <w:tc>
          <w:tcPr>
            <w:tcW w:w="0" w:type="auto"/>
          </w:tcPr>
          <w:p w14:paraId="402A1D46" w14:textId="77777777" w:rsidR="00770800" w:rsidRPr="008A55AB" w:rsidRDefault="00770800" w:rsidP="004F1B46">
            <w:pPr>
              <w:rPr>
                <w:sz w:val="16"/>
                <w:szCs w:val="16"/>
              </w:rPr>
            </w:pPr>
          </w:p>
        </w:tc>
        <w:tc>
          <w:tcPr>
            <w:tcW w:w="0" w:type="auto"/>
          </w:tcPr>
          <w:p w14:paraId="2AB1E61D" w14:textId="77777777" w:rsidR="00770800" w:rsidRPr="008A55AB" w:rsidRDefault="00770800" w:rsidP="004F1B46">
            <w:pPr>
              <w:rPr>
                <w:sz w:val="16"/>
                <w:szCs w:val="16"/>
              </w:rPr>
            </w:pPr>
          </w:p>
        </w:tc>
        <w:tc>
          <w:tcPr>
            <w:tcW w:w="0" w:type="auto"/>
          </w:tcPr>
          <w:p w14:paraId="05D5BEA8" w14:textId="77777777" w:rsidR="00770800" w:rsidRPr="008A55AB" w:rsidRDefault="00770800" w:rsidP="004F1B46">
            <w:pPr>
              <w:rPr>
                <w:sz w:val="16"/>
                <w:szCs w:val="16"/>
              </w:rPr>
            </w:pPr>
          </w:p>
        </w:tc>
      </w:tr>
      <w:tr w:rsidR="00770800" w:rsidRPr="00596902" w14:paraId="34327E86" w14:textId="77777777" w:rsidTr="004F1B46">
        <w:trPr>
          <w:trHeight w:val="462"/>
        </w:trPr>
        <w:tc>
          <w:tcPr>
            <w:tcW w:w="0" w:type="auto"/>
          </w:tcPr>
          <w:p w14:paraId="38FBF4C4" w14:textId="77777777" w:rsidR="00770800" w:rsidRPr="008A55AB" w:rsidRDefault="00770800" w:rsidP="004F1B46">
            <w:pPr>
              <w:rPr>
                <w:sz w:val="16"/>
                <w:szCs w:val="16"/>
              </w:rPr>
            </w:pPr>
          </w:p>
        </w:tc>
        <w:tc>
          <w:tcPr>
            <w:tcW w:w="0" w:type="auto"/>
          </w:tcPr>
          <w:p w14:paraId="34E9C8F6" w14:textId="77777777" w:rsidR="00770800" w:rsidRPr="008A55AB" w:rsidRDefault="00770800" w:rsidP="004F1B46">
            <w:pPr>
              <w:rPr>
                <w:sz w:val="16"/>
                <w:szCs w:val="16"/>
              </w:rPr>
            </w:pPr>
          </w:p>
        </w:tc>
        <w:tc>
          <w:tcPr>
            <w:tcW w:w="0" w:type="auto"/>
          </w:tcPr>
          <w:p w14:paraId="07CF6355" w14:textId="77777777" w:rsidR="00770800" w:rsidRPr="008A55AB" w:rsidRDefault="00770800" w:rsidP="004F1B46">
            <w:pPr>
              <w:rPr>
                <w:sz w:val="16"/>
                <w:szCs w:val="16"/>
              </w:rPr>
            </w:pPr>
          </w:p>
        </w:tc>
        <w:tc>
          <w:tcPr>
            <w:tcW w:w="0" w:type="auto"/>
          </w:tcPr>
          <w:p w14:paraId="3A225ED0" w14:textId="77777777" w:rsidR="00770800" w:rsidRPr="008A55AB" w:rsidRDefault="00770800" w:rsidP="004F1B46">
            <w:pPr>
              <w:rPr>
                <w:sz w:val="16"/>
                <w:szCs w:val="16"/>
              </w:rPr>
            </w:pPr>
          </w:p>
        </w:tc>
        <w:tc>
          <w:tcPr>
            <w:tcW w:w="0" w:type="auto"/>
          </w:tcPr>
          <w:p w14:paraId="559DA143" w14:textId="77777777" w:rsidR="00770800" w:rsidRPr="008A55AB" w:rsidRDefault="00770800" w:rsidP="004F1B46">
            <w:pPr>
              <w:rPr>
                <w:sz w:val="16"/>
                <w:szCs w:val="16"/>
              </w:rPr>
            </w:pPr>
          </w:p>
        </w:tc>
        <w:tc>
          <w:tcPr>
            <w:tcW w:w="0" w:type="auto"/>
          </w:tcPr>
          <w:p w14:paraId="1B4064EE" w14:textId="77777777" w:rsidR="00770800" w:rsidRPr="008A55AB" w:rsidRDefault="00770800" w:rsidP="004F1B46">
            <w:pPr>
              <w:rPr>
                <w:sz w:val="16"/>
                <w:szCs w:val="16"/>
              </w:rPr>
            </w:pPr>
          </w:p>
        </w:tc>
        <w:tc>
          <w:tcPr>
            <w:tcW w:w="0" w:type="auto"/>
          </w:tcPr>
          <w:p w14:paraId="106CACEB" w14:textId="77777777" w:rsidR="00770800" w:rsidRPr="008A55AB" w:rsidRDefault="00770800" w:rsidP="004F1B46">
            <w:pPr>
              <w:rPr>
                <w:sz w:val="16"/>
                <w:szCs w:val="16"/>
              </w:rPr>
            </w:pPr>
          </w:p>
        </w:tc>
      </w:tr>
      <w:tr w:rsidR="00770800" w:rsidRPr="00596902" w14:paraId="31E260F6" w14:textId="77777777" w:rsidTr="004F1B46">
        <w:trPr>
          <w:trHeight w:val="462"/>
        </w:trPr>
        <w:tc>
          <w:tcPr>
            <w:tcW w:w="0" w:type="auto"/>
          </w:tcPr>
          <w:p w14:paraId="102CBBA4" w14:textId="77777777" w:rsidR="00770800" w:rsidRPr="008A55AB" w:rsidRDefault="00770800" w:rsidP="004F1B46">
            <w:pPr>
              <w:rPr>
                <w:sz w:val="16"/>
                <w:szCs w:val="16"/>
              </w:rPr>
            </w:pPr>
          </w:p>
        </w:tc>
        <w:tc>
          <w:tcPr>
            <w:tcW w:w="0" w:type="auto"/>
          </w:tcPr>
          <w:p w14:paraId="1F2737B4" w14:textId="77777777" w:rsidR="00770800" w:rsidRPr="008A55AB" w:rsidRDefault="00770800" w:rsidP="004F1B46">
            <w:pPr>
              <w:rPr>
                <w:sz w:val="16"/>
                <w:szCs w:val="16"/>
              </w:rPr>
            </w:pPr>
          </w:p>
        </w:tc>
        <w:tc>
          <w:tcPr>
            <w:tcW w:w="0" w:type="auto"/>
          </w:tcPr>
          <w:p w14:paraId="3E90C5EA" w14:textId="77777777" w:rsidR="00770800" w:rsidRPr="008A55AB" w:rsidRDefault="00770800" w:rsidP="004F1B46">
            <w:pPr>
              <w:rPr>
                <w:sz w:val="16"/>
                <w:szCs w:val="16"/>
              </w:rPr>
            </w:pPr>
          </w:p>
        </w:tc>
        <w:tc>
          <w:tcPr>
            <w:tcW w:w="0" w:type="auto"/>
          </w:tcPr>
          <w:p w14:paraId="53056D76" w14:textId="77777777" w:rsidR="00770800" w:rsidRPr="008A55AB" w:rsidRDefault="00770800" w:rsidP="004F1B46">
            <w:pPr>
              <w:rPr>
                <w:sz w:val="16"/>
                <w:szCs w:val="16"/>
              </w:rPr>
            </w:pPr>
          </w:p>
        </w:tc>
        <w:tc>
          <w:tcPr>
            <w:tcW w:w="0" w:type="auto"/>
          </w:tcPr>
          <w:p w14:paraId="04A907E9" w14:textId="77777777" w:rsidR="00770800" w:rsidRPr="008A55AB" w:rsidRDefault="00770800" w:rsidP="004F1B46">
            <w:pPr>
              <w:rPr>
                <w:sz w:val="16"/>
                <w:szCs w:val="16"/>
              </w:rPr>
            </w:pPr>
          </w:p>
        </w:tc>
        <w:tc>
          <w:tcPr>
            <w:tcW w:w="0" w:type="auto"/>
          </w:tcPr>
          <w:p w14:paraId="63A13303" w14:textId="77777777" w:rsidR="00770800" w:rsidRPr="008A55AB" w:rsidRDefault="00770800" w:rsidP="004F1B46">
            <w:pPr>
              <w:rPr>
                <w:sz w:val="16"/>
                <w:szCs w:val="16"/>
              </w:rPr>
            </w:pPr>
          </w:p>
        </w:tc>
        <w:tc>
          <w:tcPr>
            <w:tcW w:w="0" w:type="auto"/>
          </w:tcPr>
          <w:p w14:paraId="3A2ED65C" w14:textId="77777777" w:rsidR="00770800" w:rsidRPr="008A55AB" w:rsidRDefault="00770800" w:rsidP="004F1B46">
            <w:pPr>
              <w:rPr>
                <w:sz w:val="16"/>
                <w:szCs w:val="16"/>
              </w:rPr>
            </w:pPr>
          </w:p>
        </w:tc>
      </w:tr>
      <w:tr w:rsidR="00770800" w:rsidRPr="00596902" w14:paraId="7379F0F5" w14:textId="77777777" w:rsidTr="004F1B46">
        <w:trPr>
          <w:trHeight w:val="462"/>
        </w:trPr>
        <w:tc>
          <w:tcPr>
            <w:tcW w:w="0" w:type="auto"/>
          </w:tcPr>
          <w:p w14:paraId="54AE9987" w14:textId="77777777" w:rsidR="00770800" w:rsidRPr="008A55AB" w:rsidRDefault="00770800" w:rsidP="004F1B46">
            <w:pPr>
              <w:rPr>
                <w:sz w:val="16"/>
                <w:szCs w:val="16"/>
              </w:rPr>
            </w:pPr>
          </w:p>
        </w:tc>
        <w:tc>
          <w:tcPr>
            <w:tcW w:w="0" w:type="auto"/>
          </w:tcPr>
          <w:p w14:paraId="4944B9EB" w14:textId="77777777" w:rsidR="00770800" w:rsidRPr="008A55AB" w:rsidRDefault="00770800" w:rsidP="004F1B46">
            <w:pPr>
              <w:rPr>
                <w:sz w:val="16"/>
                <w:szCs w:val="16"/>
              </w:rPr>
            </w:pPr>
          </w:p>
        </w:tc>
        <w:tc>
          <w:tcPr>
            <w:tcW w:w="0" w:type="auto"/>
          </w:tcPr>
          <w:p w14:paraId="6C9D3918" w14:textId="77777777" w:rsidR="00770800" w:rsidRPr="008A55AB" w:rsidRDefault="00770800" w:rsidP="004F1B46">
            <w:pPr>
              <w:rPr>
                <w:sz w:val="16"/>
                <w:szCs w:val="16"/>
              </w:rPr>
            </w:pPr>
          </w:p>
        </w:tc>
        <w:tc>
          <w:tcPr>
            <w:tcW w:w="0" w:type="auto"/>
          </w:tcPr>
          <w:p w14:paraId="66A44DEB" w14:textId="77777777" w:rsidR="00770800" w:rsidRPr="008A55AB" w:rsidRDefault="00770800" w:rsidP="004F1B46">
            <w:pPr>
              <w:rPr>
                <w:sz w:val="16"/>
                <w:szCs w:val="16"/>
              </w:rPr>
            </w:pPr>
          </w:p>
        </w:tc>
        <w:tc>
          <w:tcPr>
            <w:tcW w:w="0" w:type="auto"/>
          </w:tcPr>
          <w:p w14:paraId="6C0D8B19" w14:textId="77777777" w:rsidR="00770800" w:rsidRPr="008A55AB" w:rsidRDefault="00770800" w:rsidP="004F1B46">
            <w:pPr>
              <w:rPr>
                <w:sz w:val="16"/>
                <w:szCs w:val="16"/>
              </w:rPr>
            </w:pPr>
          </w:p>
        </w:tc>
        <w:tc>
          <w:tcPr>
            <w:tcW w:w="0" w:type="auto"/>
          </w:tcPr>
          <w:p w14:paraId="5E9E30A5" w14:textId="77777777" w:rsidR="00770800" w:rsidRPr="008A55AB" w:rsidRDefault="00770800" w:rsidP="004F1B46">
            <w:pPr>
              <w:rPr>
                <w:sz w:val="16"/>
                <w:szCs w:val="16"/>
              </w:rPr>
            </w:pPr>
          </w:p>
        </w:tc>
        <w:tc>
          <w:tcPr>
            <w:tcW w:w="0" w:type="auto"/>
          </w:tcPr>
          <w:p w14:paraId="75BD1FCD" w14:textId="77777777" w:rsidR="00770800" w:rsidRPr="008A55AB" w:rsidRDefault="00770800" w:rsidP="004F1B46">
            <w:pPr>
              <w:rPr>
                <w:sz w:val="16"/>
                <w:szCs w:val="16"/>
              </w:rPr>
            </w:pPr>
          </w:p>
        </w:tc>
      </w:tr>
      <w:tr w:rsidR="00770800" w:rsidRPr="00596902" w14:paraId="2C83BD7F" w14:textId="77777777" w:rsidTr="004F1B46">
        <w:trPr>
          <w:trHeight w:val="462"/>
        </w:trPr>
        <w:tc>
          <w:tcPr>
            <w:tcW w:w="0" w:type="auto"/>
          </w:tcPr>
          <w:p w14:paraId="281DE004" w14:textId="77777777" w:rsidR="00770800" w:rsidRPr="008A55AB" w:rsidRDefault="00770800" w:rsidP="004F1B46">
            <w:pPr>
              <w:rPr>
                <w:sz w:val="16"/>
                <w:szCs w:val="16"/>
              </w:rPr>
            </w:pPr>
          </w:p>
        </w:tc>
        <w:tc>
          <w:tcPr>
            <w:tcW w:w="0" w:type="auto"/>
          </w:tcPr>
          <w:p w14:paraId="1D27BA6B" w14:textId="77777777" w:rsidR="00770800" w:rsidRPr="008A55AB" w:rsidRDefault="00770800" w:rsidP="004F1B46">
            <w:pPr>
              <w:rPr>
                <w:sz w:val="16"/>
                <w:szCs w:val="16"/>
              </w:rPr>
            </w:pPr>
          </w:p>
        </w:tc>
        <w:tc>
          <w:tcPr>
            <w:tcW w:w="0" w:type="auto"/>
          </w:tcPr>
          <w:p w14:paraId="182760DB" w14:textId="77777777" w:rsidR="00770800" w:rsidRPr="008A55AB" w:rsidRDefault="00770800" w:rsidP="004F1B46">
            <w:pPr>
              <w:rPr>
                <w:sz w:val="16"/>
                <w:szCs w:val="16"/>
              </w:rPr>
            </w:pPr>
          </w:p>
        </w:tc>
        <w:tc>
          <w:tcPr>
            <w:tcW w:w="0" w:type="auto"/>
          </w:tcPr>
          <w:p w14:paraId="39BB7E10" w14:textId="77777777" w:rsidR="00770800" w:rsidRPr="008A55AB" w:rsidRDefault="00770800" w:rsidP="004F1B46">
            <w:pPr>
              <w:rPr>
                <w:sz w:val="16"/>
                <w:szCs w:val="16"/>
              </w:rPr>
            </w:pPr>
          </w:p>
        </w:tc>
        <w:tc>
          <w:tcPr>
            <w:tcW w:w="0" w:type="auto"/>
          </w:tcPr>
          <w:p w14:paraId="5DC0E080" w14:textId="77777777" w:rsidR="00770800" w:rsidRPr="008A55AB" w:rsidRDefault="00770800" w:rsidP="004F1B46">
            <w:pPr>
              <w:rPr>
                <w:sz w:val="16"/>
                <w:szCs w:val="16"/>
              </w:rPr>
            </w:pPr>
          </w:p>
        </w:tc>
        <w:tc>
          <w:tcPr>
            <w:tcW w:w="0" w:type="auto"/>
          </w:tcPr>
          <w:p w14:paraId="4B716771" w14:textId="77777777" w:rsidR="00770800" w:rsidRPr="008A55AB" w:rsidRDefault="00770800" w:rsidP="004F1B46">
            <w:pPr>
              <w:rPr>
                <w:sz w:val="16"/>
                <w:szCs w:val="16"/>
              </w:rPr>
            </w:pPr>
          </w:p>
        </w:tc>
        <w:tc>
          <w:tcPr>
            <w:tcW w:w="0" w:type="auto"/>
          </w:tcPr>
          <w:p w14:paraId="589A24D4" w14:textId="77777777" w:rsidR="00770800" w:rsidRPr="008A55AB" w:rsidRDefault="00770800" w:rsidP="004F1B46">
            <w:pPr>
              <w:rPr>
                <w:sz w:val="16"/>
                <w:szCs w:val="16"/>
              </w:rPr>
            </w:pPr>
          </w:p>
        </w:tc>
      </w:tr>
      <w:tr w:rsidR="00770800" w:rsidRPr="00596902" w14:paraId="1EF0E689" w14:textId="77777777" w:rsidTr="004F1B46">
        <w:trPr>
          <w:trHeight w:val="462"/>
        </w:trPr>
        <w:tc>
          <w:tcPr>
            <w:tcW w:w="0" w:type="auto"/>
          </w:tcPr>
          <w:p w14:paraId="55097ADD" w14:textId="77777777" w:rsidR="00770800" w:rsidRPr="008A55AB" w:rsidRDefault="00770800" w:rsidP="004F1B46">
            <w:pPr>
              <w:rPr>
                <w:sz w:val="16"/>
                <w:szCs w:val="16"/>
              </w:rPr>
            </w:pPr>
          </w:p>
        </w:tc>
        <w:tc>
          <w:tcPr>
            <w:tcW w:w="0" w:type="auto"/>
          </w:tcPr>
          <w:p w14:paraId="67BB664C" w14:textId="77777777" w:rsidR="00770800" w:rsidRPr="008A55AB" w:rsidRDefault="00770800" w:rsidP="004F1B46">
            <w:pPr>
              <w:rPr>
                <w:sz w:val="16"/>
                <w:szCs w:val="16"/>
              </w:rPr>
            </w:pPr>
          </w:p>
        </w:tc>
        <w:tc>
          <w:tcPr>
            <w:tcW w:w="0" w:type="auto"/>
          </w:tcPr>
          <w:p w14:paraId="1B504EAC" w14:textId="77777777" w:rsidR="00770800" w:rsidRPr="008A55AB" w:rsidRDefault="00770800" w:rsidP="004F1B46">
            <w:pPr>
              <w:rPr>
                <w:sz w:val="16"/>
                <w:szCs w:val="16"/>
              </w:rPr>
            </w:pPr>
          </w:p>
        </w:tc>
        <w:tc>
          <w:tcPr>
            <w:tcW w:w="0" w:type="auto"/>
          </w:tcPr>
          <w:p w14:paraId="72E6E6E3" w14:textId="77777777" w:rsidR="00770800" w:rsidRPr="008A55AB" w:rsidRDefault="00770800" w:rsidP="004F1B46">
            <w:pPr>
              <w:rPr>
                <w:sz w:val="16"/>
                <w:szCs w:val="16"/>
              </w:rPr>
            </w:pPr>
          </w:p>
        </w:tc>
        <w:tc>
          <w:tcPr>
            <w:tcW w:w="0" w:type="auto"/>
          </w:tcPr>
          <w:p w14:paraId="48215974" w14:textId="77777777" w:rsidR="00770800" w:rsidRPr="008A55AB" w:rsidRDefault="00770800" w:rsidP="004F1B46">
            <w:pPr>
              <w:rPr>
                <w:sz w:val="16"/>
                <w:szCs w:val="16"/>
              </w:rPr>
            </w:pPr>
          </w:p>
        </w:tc>
        <w:tc>
          <w:tcPr>
            <w:tcW w:w="0" w:type="auto"/>
          </w:tcPr>
          <w:p w14:paraId="42717F72" w14:textId="77777777" w:rsidR="00770800" w:rsidRPr="008A55AB" w:rsidRDefault="00770800" w:rsidP="004F1B46">
            <w:pPr>
              <w:rPr>
                <w:sz w:val="16"/>
                <w:szCs w:val="16"/>
              </w:rPr>
            </w:pPr>
          </w:p>
        </w:tc>
        <w:tc>
          <w:tcPr>
            <w:tcW w:w="0" w:type="auto"/>
          </w:tcPr>
          <w:p w14:paraId="17331D1F" w14:textId="77777777" w:rsidR="00770800" w:rsidRPr="008A55AB" w:rsidRDefault="00770800" w:rsidP="004F1B46">
            <w:pPr>
              <w:rPr>
                <w:sz w:val="16"/>
                <w:szCs w:val="16"/>
              </w:rPr>
            </w:pPr>
          </w:p>
        </w:tc>
      </w:tr>
      <w:tr w:rsidR="00770800" w:rsidRPr="00596902" w14:paraId="2710D8F4" w14:textId="77777777" w:rsidTr="004F1B46">
        <w:trPr>
          <w:trHeight w:val="462"/>
        </w:trPr>
        <w:tc>
          <w:tcPr>
            <w:tcW w:w="0" w:type="auto"/>
          </w:tcPr>
          <w:p w14:paraId="1AC8D90F" w14:textId="77777777" w:rsidR="00770800" w:rsidRPr="008A55AB" w:rsidRDefault="00770800" w:rsidP="004F1B46">
            <w:pPr>
              <w:rPr>
                <w:sz w:val="16"/>
                <w:szCs w:val="16"/>
              </w:rPr>
            </w:pPr>
          </w:p>
        </w:tc>
        <w:tc>
          <w:tcPr>
            <w:tcW w:w="0" w:type="auto"/>
          </w:tcPr>
          <w:p w14:paraId="263BCC46" w14:textId="77777777" w:rsidR="00770800" w:rsidRPr="008A55AB" w:rsidRDefault="00770800" w:rsidP="004F1B46">
            <w:pPr>
              <w:rPr>
                <w:sz w:val="16"/>
                <w:szCs w:val="16"/>
              </w:rPr>
            </w:pPr>
          </w:p>
        </w:tc>
        <w:tc>
          <w:tcPr>
            <w:tcW w:w="0" w:type="auto"/>
          </w:tcPr>
          <w:p w14:paraId="5F185944" w14:textId="77777777" w:rsidR="00770800" w:rsidRPr="008A55AB" w:rsidRDefault="00770800" w:rsidP="004F1B46">
            <w:pPr>
              <w:rPr>
                <w:sz w:val="16"/>
                <w:szCs w:val="16"/>
              </w:rPr>
            </w:pPr>
          </w:p>
        </w:tc>
        <w:tc>
          <w:tcPr>
            <w:tcW w:w="0" w:type="auto"/>
          </w:tcPr>
          <w:p w14:paraId="44257C9D" w14:textId="77777777" w:rsidR="00770800" w:rsidRPr="008A55AB" w:rsidRDefault="00770800" w:rsidP="004F1B46">
            <w:pPr>
              <w:rPr>
                <w:sz w:val="16"/>
                <w:szCs w:val="16"/>
              </w:rPr>
            </w:pPr>
          </w:p>
        </w:tc>
        <w:tc>
          <w:tcPr>
            <w:tcW w:w="0" w:type="auto"/>
          </w:tcPr>
          <w:p w14:paraId="20C74011" w14:textId="77777777" w:rsidR="00770800" w:rsidRPr="008A55AB" w:rsidRDefault="00770800" w:rsidP="004F1B46">
            <w:pPr>
              <w:rPr>
                <w:sz w:val="16"/>
                <w:szCs w:val="16"/>
              </w:rPr>
            </w:pPr>
          </w:p>
        </w:tc>
        <w:tc>
          <w:tcPr>
            <w:tcW w:w="0" w:type="auto"/>
          </w:tcPr>
          <w:p w14:paraId="16F18739" w14:textId="77777777" w:rsidR="00770800" w:rsidRPr="008A55AB" w:rsidRDefault="00770800" w:rsidP="004F1B46">
            <w:pPr>
              <w:rPr>
                <w:sz w:val="16"/>
                <w:szCs w:val="16"/>
              </w:rPr>
            </w:pPr>
          </w:p>
        </w:tc>
        <w:tc>
          <w:tcPr>
            <w:tcW w:w="0" w:type="auto"/>
          </w:tcPr>
          <w:p w14:paraId="4ADD4E47" w14:textId="77777777" w:rsidR="00770800" w:rsidRPr="008A55AB" w:rsidRDefault="00770800" w:rsidP="004F1B46">
            <w:pPr>
              <w:rPr>
                <w:sz w:val="16"/>
                <w:szCs w:val="16"/>
              </w:rPr>
            </w:pPr>
          </w:p>
        </w:tc>
      </w:tr>
      <w:tr w:rsidR="00770800" w:rsidRPr="00596902" w14:paraId="30DA8DB8" w14:textId="77777777" w:rsidTr="004F1B46">
        <w:trPr>
          <w:trHeight w:val="462"/>
        </w:trPr>
        <w:tc>
          <w:tcPr>
            <w:tcW w:w="0" w:type="auto"/>
          </w:tcPr>
          <w:p w14:paraId="4C5FD657" w14:textId="77777777" w:rsidR="00770800" w:rsidRPr="008A55AB" w:rsidRDefault="00770800" w:rsidP="004F1B46">
            <w:pPr>
              <w:rPr>
                <w:sz w:val="16"/>
                <w:szCs w:val="16"/>
              </w:rPr>
            </w:pPr>
          </w:p>
        </w:tc>
        <w:tc>
          <w:tcPr>
            <w:tcW w:w="0" w:type="auto"/>
          </w:tcPr>
          <w:p w14:paraId="13AEAF4F" w14:textId="77777777" w:rsidR="00770800" w:rsidRPr="008A55AB" w:rsidRDefault="00770800" w:rsidP="004F1B46">
            <w:pPr>
              <w:rPr>
                <w:sz w:val="16"/>
                <w:szCs w:val="16"/>
              </w:rPr>
            </w:pPr>
          </w:p>
        </w:tc>
        <w:tc>
          <w:tcPr>
            <w:tcW w:w="0" w:type="auto"/>
          </w:tcPr>
          <w:p w14:paraId="2F882C29" w14:textId="77777777" w:rsidR="00770800" w:rsidRPr="008A55AB" w:rsidRDefault="00770800" w:rsidP="004F1B46">
            <w:pPr>
              <w:rPr>
                <w:sz w:val="16"/>
                <w:szCs w:val="16"/>
              </w:rPr>
            </w:pPr>
          </w:p>
        </w:tc>
        <w:tc>
          <w:tcPr>
            <w:tcW w:w="0" w:type="auto"/>
          </w:tcPr>
          <w:p w14:paraId="1612FF28" w14:textId="77777777" w:rsidR="00770800" w:rsidRPr="008A55AB" w:rsidRDefault="00770800" w:rsidP="004F1B46">
            <w:pPr>
              <w:rPr>
                <w:sz w:val="16"/>
                <w:szCs w:val="16"/>
              </w:rPr>
            </w:pPr>
          </w:p>
        </w:tc>
        <w:tc>
          <w:tcPr>
            <w:tcW w:w="0" w:type="auto"/>
          </w:tcPr>
          <w:p w14:paraId="53F97D3C" w14:textId="77777777" w:rsidR="00770800" w:rsidRPr="008A55AB" w:rsidRDefault="00770800" w:rsidP="004F1B46">
            <w:pPr>
              <w:rPr>
                <w:sz w:val="16"/>
                <w:szCs w:val="16"/>
              </w:rPr>
            </w:pPr>
          </w:p>
        </w:tc>
        <w:tc>
          <w:tcPr>
            <w:tcW w:w="0" w:type="auto"/>
          </w:tcPr>
          <w:p w14:paraId="254648F4" w14:textId="77777777" w:rsidR="00770800" w:rsidRPr="008A55AB" w:rsidRDefault="00770800" w:rsidP="004F1B46">
            <w:pPr>
              <w:rPr>
                <w:sz w:val="16"/>
                <w:szCs w:val="16"/>
              </w:rPr>
            </w:pPr>
          </w:p>
        </w:tc>
        <w:tc>
          <w:tcPr>
            <w:tcW w:w="0" w:type="auto"/>
          </w:tcPr>
          <w:p w14:paraId="14699089" w14:textId="77777777" w:rsidR="00770800" w:rsidRPr="008A55AB" w:rsidRDefault="00770800" w:rsidP="004F1B46">
            <w:pPr>
              <w:rPr>
                <w:sz w:val="16"/>
                <w:szCs w:val="16"/>
              </w:rPr>
            </w:pPr>
          </w:p>
        </w:tc>
      </w:tr>
      <w:tr w:rsidR="00770800" w:rsidRPr="00596902" w14:paraId="0AC017C6" w14:textId="77777777" w:rsidTr="004F1B46">
        <w:trPr>
          <w:trHeight w:val="462"/>
        </w:trPr>
        <w:tc>
          <w:tcPr>
            <w:tcW w:w="0" w:type="auto"/>
          </w:tcPr>
          <w:p w14:paraId="4B7B9D4A" w14:textId="77777777" w:rsidR="00770800" w:rsidRPr="008A55AB" w:rsidRDefault="00770800" w:rsidP="004F1B46">
            <w:pPr>
              <w:rPr>
                <w:sz w:val="16"/>
                <w:szCs w:val="16"/>
              </w:rPr>
            </w:pPr>
          </w:p>
        </w:tc>
        <w:tc>
          <w:tcPr>
            <w:tcW w:w="0" w:type="auto"/>
          </w:tcPr>
          <w:p w14:paraId="604E0ABB" w14:textId="77777777" w:rsidR="00770800" w:rsidRPr="008A55AB" w:rsidRDefault="00770800" w:rsidP="004F1B46">
            <w:pPr>
              <w:rPr>
                <w:sz w:val="16"/>
                <w:szCs w:val="16"/>
              </w:rPr>
            </w:pPr>
          </w:p>
        </w:tc>
        <w:tc>
          <w:tcPr>
            <w:tcW w:w="0" w:type="auto"/>
          </w:tcPr>
          <w:p w14:paraId="2CFE8286" w14:textId="77777777" w:rsidR="00770800" w:rsidRPr="008A55AB" w:rsidRDefault="00770800" w:rsidP="004F1B46">
            <w:pPr>
              <w:rPr>
                <w:sz w:val="16"/>
                <w:szCs w:val="16"/>
              </w:rPr>
            </w:pPr>
          </w:p>
        </w:tc>
        <w:tc>
          <w:tcPr>
            <w:tcW w:w="0" w:type="auto"/>
          </w:tcPr>
          <w:p w14:paraId="3AE2194F" w14:textId="77777777" w:rsidR="00770800" w:rsidRPr="008A55AB" w:rsidRDefault="00770800" w:rsidP="004F1B46">
            <w:pPr>
              <w:rPr>
                <w:sz w:val="16"/>
                <w:szCs w:val="16"/>
              </w:rPr>
            </w:pPr>
          </w:p>
        </w:tc>
        <w:tc>
          <w:tcPr>
            <w:tcW w:w="0" w:type="auto"/>
          </w:tcPr>
          <w:p w14:paraId="305B550A" w14:textId="77777777" w:rsidR="00770800" w:rsidRPr="008A55AB" w:rsidRDefault="00770800" w:rsidP="004F1B46">
            <w:pPr>
              <w:rPr>
                <w:sz w:val="16"/>
                <w:szCs w:val="16"/>
              </w:rPr>
            </w:pPr>
          </w:p>
        </w:tc>
        <w:tc>
          <w:tcPr>
            <w:tcW w:w="0" w:type="auto"/>
          </w:tcPr>
          <w:p w14:paraId="3ADA1E73" w14:textId="77777777" w:rsidR="00770800" w:rsidRPr="008A55AB" w:rsidRDefault="00770800" w:rsidP="004F1B46">
            <w:pPr>
              <w:rPr>
                <w:sz w:val="16"/>
                <w:szCs w:val="16"/>
              </w:rPr>
            </w:pPr>
          </w:p>
        </w:tc>
        <w:tc>
          <w:tcPr>
            <w:tcW w:w="0" w:type="auto"/>
          </w:tcPr>
          <w:p w14:paraId="5CCEF5FF" w14:textId="77777777" w:rsidR="00770800" w:rsidRPr="008A55AB" w:rsidRDefault="00770800" w:rsidP="004F1B46">
            <w:pPr>
              <w:rPr>
                <w:sz w:val="16"/>
                <w:szCs w:val="16"/>
              </w:rPr>
            </w:pPr>
          </w:p>
        </w:tc>
      </w:tr>
      <w:tr w:rsidR="00770800" w:rsidRPr="00596902" w14:paraId="7ADD327B" w14:textId="77777777" w:rsidTr="004F1B46">
        <w:trPr>
          <w:trHeight w:val="462"/>
        </w:trPr>
        <w:tc>
          <w:tcPr>
            <w:tcW w:w="0" w:type="auto"/>
          </w:tcPr>
          <w:p w14:paraId="065CBC22" w14:textId="77777777" w:rsidR="00770800" w:rsidRPr="008A55AB" w:rsidRDefault="00770800" w:rsidP="004F1B46">
            <w:pPr>
              <w:rPr>
                <w:sz w:val="16"/>
                <w:szCs w:val="16"/>
              </w:rPr>
            </w:pPr>
          </w:p>
        </w:tc>
        <w:tc>
          <w:tcPr>
            <w:tcW w:w="0" w:type="auto"/>
          </w:tcPr>
          <w:p w14:paraId="2EAA167B" w14:textId="77777777" w:rsidR="00770800" w:rsidRPr="008A55AB" w:rsidRDefault="00770800" w:rsidP="004F1B46">
            <w:pPr>
              <w:rPr>
                <w:sz w:val="16"/>
                <w:szCs w:val="16"/>
              </w:rPr>
            </w:pPr>
          </w:p>
        </w:tc>
        <w:tc>
          <w:tcPr>
            <w:tcW w:w="0" w:type="auto"/>
          </w:tcPr>
          <w:p w14:paraId="4E2D3404" w14:textId="77777777" w:rsidR="00770800" w:rsidRPr="008A55AB" w:rsidRDefault="00770800" w:rsidP="004F1B46">
            <w:pPr>
              <w:rPr>
                <w:sz w:val="16"/>
                <w:szCs w:val="16"/>
              </w:rPr>
            </w:pPr>
          </w:p>
        </w:tc>
        <w:tc>
          <w:tcPr>
            <w:tcW w:w="0" w:type="auto"/>
          </w:tcPr>
          <w:p w14:paraId="3731544C" w14:textId="77777777" w:rsidR="00770800" w:rsidRPr="008A55AB" w:rsidRDefault="00770800" w:rsidP="004F1B46">
            <w:pPr>
              <w:rPr>
                <w:sz w:val="16"/>
                <w:szCs w:val="16"/>
              </w:rPr>
            </w:pPr>
          </w:p>
        </w:tc>
        <w:tc>
          <w:tcPr>
            <w:tcW w:w="0" w:type="auto"/>
          </w:tcPr>
          <w:p w14:paraId="693B0007" w14:textId="77777777" w:rsidR="00770800" w:rsidRPr="008A55AB" w:rsidRDefault="00770800" w:rsidP="004F1B46">
            <w:pPr>
              <w:rPr>
                <w:sz w:val="16"/>
                <w:szCs w:val="16"/>
              </w:rPr>
            </w:pPr>
          </w:p>
        </w:tc>
        <w:tc>
          <w:tcPr>
            <w:tcW w:w="0" w:type="auto"/>
          </w:tcPr>
          <w:p w14:paraId="177CF91E" w14:textId="77777777" w:rsidR="00770800" w:rsidRPr="008A55AB" w:rsidRDefault="00770800" w:rsidP="004F1B46">
            <w:pPr>
              <w:rPr>
                <w:sz w:val="16"/>
                <w:szCs w:val="16"/>
              </w:rPr>
            </w:pPr>
          </w:p>
        </w:tc>
        <w:tc>
          <w:tcPr>
            <w:tcW w:w="0" w:type="auto"/>
          </w:tcPr>
          <w:p w14:paraId="306DAEF1" w14:textId="77777777" w:rsidR="00770800" w:rsidRPr="008A55AB" w:rsidRDefault="00770800" w:rsidP="004F1B46">
            <w:pPr>
              <w:rPr>
                <w:sz w:val="16"/>
                <w:szCs w:val="16"/>
              </w:rPr>
            </w:pPr>
          </w:p>
        </w:tc>
      </w:tr>
      <w:tr w:rsidR="00770800" w:rsidRPr="00596902" w14:paraId="30108B26" w14:textId="77777777" w:rsidTr="004F1B46">
        <w:trPr>
          <w:trHeight w:val="462"/>
        </w:trPr>
        <w:tc>
          <w:tcPr>
            <w:tcW w:w="0" w:type="auto"/>
          </w:tcPr>
          <w:p w14:paraId="12E69E35" w14:textId="77777777" w:rsidR="00770800" w:rsidRPr="008A55AB" w:rsidRDefault="00770800" w:rsidP="004F1B46">
            <w:pPr>
              <w:rPr>
                <w:sz w:val="16"/>
                <w:szCs w:val="16"/>
              </w:rPr>
            </w:pPr>
          </w:p>
        </w:tc>
        <w:tc>
          <w:tcPr>
            <w:tcW w:w="0" w:type="auto"/>
          </w:tcPr>
          <w:p w14:paraId="3450251B" w14:textId="77777777" w:rsidR="00770800" w:rsidRPr="008A55AB" w:rsidRDefault="00770800" w:rsidP="004F1B46">
            <w:pPr>
              <w:rPr>
                <w:sz w:val="16"/>
                <w:szCs w:val="16"/>
              </w:rPr>
            </w:pPr>
          </w:p>
        </w:tc>
        <w:tc>
          <w:tcPr>
            <w:tcW w:w="0" w:type="auto"/>
          </w:tcPr>
          <w:p w14:paraId="01AC4C16" w14:textId="77777777" w:rsidR="00770800" w:rsidRPr="008A55AB" w:rsidRDefault="00770800" w:rsidP="004F1B46">
            <w:pPr>
              <w:rPr>
                <w:sz w:val="16"/>
                <w:szCs w:val="16"/>
              </w:rPr>
            </w:pPr>
          </w:p>
        </w:tc>
        <w:tc>
          <w:tcPr>
            <w:tcW w:w="0" w:type="auto"/>
          </w:tcPr>
          <w:p w14:paraId="49EFA236" w14:textId="77777777" w:rsidR="00770800" w:rsidRPr="008A55AB" w:rsidRDefault="00770800" w:rsidP="004F1B46">
            <w:pPr>
              <w:rPr>
                <w:sz w:val="16"/>
                <w:szCs w:val="16"/>
              </w:rPr>
            </w:pPr>
          </w:p>
        </w:tc>
        <w:tc>
          <w:tcPr>
            <w:tcW w:w="0" w:type="auto"/>
          </w:tcPr>
          <w:p w14:paraId="697FAF7D" w14:textId="77777777" w:rsidR="00770800" w:rsidRPr="008A55AB" w:rsidRDefault="00770800" w:rsidP="004F1B46">
            <w:pPr>
              <w:rPr>
                <w:sz w:val="16"/>
                <w:szCs w:val="16"/>
              </w:rPr>
            </w:pPr>
          </w:p>
        </w:tc>
        <w:tc>
          <w:tcPr>
            <w:tcW w:w="0" w:type="auto"/>
          </w:tcPr>
          <w:p w14:paraId="627C374F" w14:textId="77777777" w:rsidR="00770800" w:rsidRPr="008A55AB" w:rsidRDefault="00770800" w:rsidP="004F1B46">
            <w:pPr>
              <w:rPr>
                <w:sz w:val="16"/>
                <w:szCs w:val="16"/>
              </w:rPr>
            </w:pPr>
          </w:p>
        </w:tc>
        <w:tc>
          <w:tcPr>
            <w:tcW w:w="0" w:type="auto"/>
          </w:tcPr>
          <w:p w14:paraId="5262B6ED" w14:textId="77777777" w:rsidR="00770800" w:rsidRPr="008A55AB" w:rsidRDefault="00770800" w:rsidP="004F1B46">
            <w:pPr>
              <w:rPr>
                <w:sz w:val="16"/>
                <w:szCs w:val="16"/>
              </w:rPr>
            </w:pPr>
          </w:p>
        </w:tc>
      </w:tr>
      <w:tr w:rsidR="00770800" w:rsidRPr="00596902" w14:paraId="6388EE69" w14:textId="77777777" w:rsidTr="004F1B46">
        <w:trPr>
          <w:trHeight w:val="462"/>
        </w:trPr>
        <w:tc>
          <w:tcPr>
            <w:tcW w:w="0" w:type="auto"/>
          </w:tcPr>
          <w:p w14:paraId="05B6FD9C" w14:textId="77777777" w:rsidR="00770800" w:rsidRPr="008A55AB" w:rsidRDefault="00770800" w:rsidP="004F1B46">
            <w:pPr>
              <w:rPr>
                <w:sz w:val="16"/>
                <w:szCs w:val="16"/>
              </w:rPr>
            </w:pPr>
          </w:p>
        </w:tc>
        <w:tc>
          <w:tcPr>
            <w:tcW w:w="0" w:type="auto"/>
          </w:tcPr>
          <w:p w14:paraId="582C041D" w14:textId="77777777" w:rsidR="00770800" w:rsidRPr="008A55AB" w:rsidRDefault="00770800" w:rsidP="004F1B46">
            <w:pPr>
              <w:rPr>
                <w:sz w:val="16"/>
                <w:szCs w:val="16"/>
              </w:rPr>
            </w:pPr>
          </w:p>
        </w:tc>
        <w:tc>
          <w:tcPr>
            <w:tcW w:w="0" w:type="auto"/>
          </w:tcPr>
          <w:p w14:paraId="2BA6C073" w14:textId="77777777" w:rsidR="00770800" w:rsidRPr="008A55AB" w:rsidRDefault="00770800" w:rsidP="004F1B46">
            <w:pPr>
              <w:rPr>
                <w:sz w:val="16"/>
                <w:szCs w:val="16"/>
              </w:rPr>
            </w:pPr>
          </w:p>
        </w:tc>
        <w:tc>
          <w:tcPr>
            <w:tcW w:w="0" w:type="auto"/>
          </w:tcPr>
          <w:p w14:paraId="3731D58B" w14:textId="77777777" w:rsidR="00770800" w:rsidRPr="008A55AB" w:rsidRDefault="00770800" w:rsidP="004F1B46">
            <w:pPr>
              <w:rPr>
                <w:sz w:val="16"/>
                <w:szCs w:val="16"/>
              </w:rPr>
            </w:pPr>
          </w:p>
        </w:tc>
        <w:tc>
          <w:tcPr>
            <w:tcW w:w="0" w:type="auto"/>
          </w:tcPr>
          <w:p w14:paraId="4EF7877C" w14:textId="77777777" w:rsidR="00770800" w:rsidRPr="008A55AB" w:rsidRDefault="00770800" w:rsidP="004F1B46">
            <w:pPr>
              <w:rPr>
                <w:sz w:val="16"/>
                <w:szCs w:val="16"/>
              </w:rPr>
            </w:pPr>
          </w:p>
        </w:tc>
        <w:tc>
          <w:tcPr>
            <w:tcW w:w="0" w:type="auto"/>
          </w:tcPr>
          <w:p w14:paraId="09156F66" w14:textId="77777777" w:rsidR="00770800" w:rsidRPr="008A55AB" w:rsidRDefault="00770800" w:rsidP="004F1B46">
            <w:pPr>
              <w:rPr>
                <w:sz w:val="16"/>
                <w:szCs w:val="16"/>
              </w:rPr>
            </w:pPr>
          </w:p>
        </w:tc>
        <w:tc>
          <w:tcPr>
            <w:tcW w:w="0" w:type="auto"/>
          </w:tcPr>
          <w:p w14:paraId="165F5D3F" w14:textId="77777777" w:rsidR="00770800" w:rsidRPr="008A55AB" w:rsidRDefault="00770800" w:rsidP="004F1B46">
            <w:pPr>
              <w:rPr>
                <w:sz w:val="16"/>
                <w:szCs w:val="16"/>
              </w:rPr>
            </w:pPr>
          </w:p>
        </w:tc>
      </w:tr>
      <w:tr w:rsidR="00770800" w:rsidRPr="00596902" w14:paraId="00890DFA" w14:textId="77777777" w:rsidTr="004F1B46">
        <w:trPr>
          <w:trHeight w:val="462"/>
        </w:trPr>
        <w:tc>
          <w:tcPr>
            <w:tcW w:w="0" w:type="auto"/>
          </w:tcPr>
          <w:p w14:paraId="172F18A6" w14:textId="77777777" w:rsidR="00770800" w:rsidRPr="008A55AB" w:rsidRDefault="00770800" w:rsidP="004F1B46">
            <w:pPr>
              <w:rPr>
                <w:sz w:val="16"/>
                <w:szCs w:val="16"/>
              </w:rPr>
            </w:pPr>
          </w:p>
        </w:tc>
        <w:tc>
          <w:tcPr>
            <w:tcW w:w="0" w:type="auto"/>
          </w:tcPr>
          <w:p w14:paraId="04D15E5E" w14:textId="77777777" w:rsidR="00770800" w:rsidRPr="008A55AB" w:rsidRDefault="00770800" w:rsidP="004F1B46">
            <w:pPr>
              <w:rPr>
                <w:sz w:val="16"/>
                <w:szCs w:val="16"/>
              </w:rPr>
            </w:pPr>
          </w:p>
        </w:tc>
        <w:tc>
          <w:tcPr>
            <w:tcW w:w="0" w:type="auto"/>
          </w:tcPr>
          <w:p w14:paraId="6F1DE941" w14:textId="77777777" w:rsidR="00770800" w:rsidRPr="008A55AB" w:rsidRDefault="00770800" w:rsidP="004F1B46">
            <w:pPr>
              <w:rPr>
                <w:sz w:val="16"/>
                <w:szCs w:val="16"/>
              </w:rPr>
            </w:pPr>
          </w:p>
        </w:tc>
        <w:tc>
          <w:tcPr>
            <w:tcW w:w="0" w:type="auto"/>
          </w:tcPr>
          <w:p w14:paraId="698A49CA" w14:textId="77777777" w:rsidR="00770800" w:rsidRPr="008A55AB" w:rsidRDefault="00770800" w:rsidP="004F1B46">
            <w:pPr>
              <w:rPr>
                <w:sz w:val="16"/>
                <w:szCs w:val="16"/>
              </w:rPr>
            </w:pPr>
          </w:p>
        </w:tc>
        <w:tc>
          <w:tcPr>
            <w:tcW w:w="0" w:type="auto"/>
          </w:tcPr>
          <w:p w14:paraId="620D37D9" w14:textId="77777777" w:rsidR="00770800" w:rsidRPr="008A55AB" w:rsidRDefault="00770800" w:rsidP="004F1B46">
            <w:pPr>
              <w:rPr>
                <w:sz w:val="16"/>
                <w:szCs w:val="16"/>
              </w:rPr>
            </w:pPr>
          </w:p>
        </w:tc>
        <w:tc>
          <w:tcPr>
            <w:tcW w:w="0" w:type="auto"/>
          </w:tcPr>
          <w:p w14:paraId="30246549" w14:textId="77777777" w:rsidR="00770800" w:rsidRPr="008A55AB" w:rsidRDefault="00770800" w:rsidP="004F1B46">
            <w:pPr>
              <w:rPr>
                <w:sz w:val="16"/>
                <w:szCs w:val="16"/>
              </w:rPr>
            </w:pPr>
          </w:p>
        </w:tc>
        <w:tc>
          <w:tcPr>
            <w:tcW w:w="0" w:type="auto"/>
          </w:tcPr>
          <w:p w14:paraId="7F4E791B" w14:textId="77777777" w:rsidR="00770800" w:rsidRPr="008A55AB" w:rsidRDefault="00770800" w:rsidP="004F1B46">
            <w:pPr>
              <w:rPr>
                <w:sz w:val="16"/>
                <w:szCs w:val="16"/>
              </w:rPr>
            </w:pPr>
          </w:p>
        </w:tc>
      </w:tr>
      <w:tr w:rsidR="00770800" w:rsidRPr="00596902" w14:paraId="634EE462" w14:textId="77777777" w:rsidTr="004F1B46">
        <w:trPr>
          <w:trHeight w:val="462"/>
        </w:trPr>
        <w:tc>
          <w:tcPr>
            <w:tcW w:w="0" w:type="auto"/>
          </w:tcPr>
          <w:p w14:paraId="24E9EB64" w14:textId="77777777" w:rsidR="00770800" w:rsidRPr="008A55AB" w:rsidRDefault="00770800" w:rsidP="004F1B46">
            <w:pPr>
              <w:rPr>
                <w:sz w:val="16"/>
                <w:szCs w:val="16"/>
              </w:rPr>
            </w:pPr>
          </w:p>
        </w:tc>
        <w:tc>
          <w:tcPr>
            <w:tcW w:w="0" w:type="auto"/>
          </w:tcPr>
          <w:p w14:paraId="3CF81E51" w14:textId="77777777" w:rsidR="00770800" w:rsidRPr="008A55AB" w:rsidRDefault="00770800" w:rsidP="004F1B46">
            <w:pPr>
              <w:rPr>
                <w:sz w:val="16"/>
                <w:szCs w:val="16"/>
              </w:rPr>
            </w:pPr>
          </w:p>
        </w:tc>
        <w:tc>
          <w:tcPr>
            <w:tcW w:w="0" w:type="auto"/>
          </w:tcPr>
          <w:p w14:paraId="15AFD73E" w14:textId="77777777" w:rsidR="00770800" w:rsidRPr="008A55AB" w:rsidRDefault="00770800" w:rsidP="004F1B46">
            <w:pPr>
              <w:rPr>
                <w:sz w:val="16"/>
                <w:szCs w:val="16"/>
              </w:rPr>
            </w:pPr>
          </w:p>
        </w:tc>
        <w:tc>
          <w:tcPr>
            <w:tcW w:w="0" w:type="auto"/>
          </w:tcPr>
          <w:p w14:paraId="15E11E2C" w14:textId="77777777" w:rsidR="00770800" w:rsidRPr="008A55AB" w:rsidRDefault="00770800" w:rsidP="004F1B46">
            <w:pPr>
              <w:rPr>
                <w:sz w:val="16"/>
                <w:szCs w:val="16"/>
              </w:rPr>
            </w:pPr>
          </w:p>
        </w:tc>
        <w:tc>
          <w:tcPr>
            <w:tcW w:w="0" w:type="auto"/>
          </w:tcPr>
          <w:p w14:paraId="1DAC56BE" w14:textId="77777777" w:rsidR="00770800" w:rsidRPr="008A55AB" w:rsidRDefault="00770800" w:rsidP="004F1B46">
            <w:pPr>
              <w:rPr>
                <w:sz w:val="16"/>
                <w:szCs w:val="16"/>
              </w:rPr>
            </w:pPr>
          </w:p>
        </w:tc>
        <w:tc>
          <w:tcPr>
            <w:tcW w:w="0" w:type="auto"/>
          </w:tcPr>
          <w:p w14:paraId="778883E6" w14:textId="77777777" w:rsidR="00770800" w:rsidRPr="008A55AB" w:rsidRDefault="00770800" w:rsidP="004F1B46">
            <w:pPr>
              <w:rPr>
                <w:sz w:val="16"/>
                <w:szCs w:val="16"/>
              </w:rPr>
            </w:pPr>
          </w:p>
        </w:tc>
        <w:tc>
          <w:tcPr>
            <w:tcW w:w="0" w:type="auto"/>
          </w:tcPr>
          <w:p w14:paraId="4B38F654" w14:textId="77777777" w:rsidR="00770800" w:rsidRPr="008A55AB" w:rsidRDefault="00770800" w:rsidP="004F1B46">
            <w:pPr>
              <w:rPr>
                <w:sz w:val="16"/>
                <w:szCs w:val="16"/>
              </w:rPr>
            </w:pPr>
          </w:p>
        </w:tc>
      </w:tr>
      <w:tr w:rsidR="00770800" w:rsidRPr="00596902" w14:paraId="348333C4" w14:textId="77777777" w:rsidTr="004F1B46">
        <w:trPr>
          <w:trHeight w:val="462"/>
        </w:trPr>
        <w:tc>
          <w:tcPr>
            <w:tcW w:w="0" w:type="auto"/>
          </w:tcPr>
          <w:p w14:paraId="649C64B5" w14:textId="77777777" w:rsidR="00770800" w:rsidRPr="008A55AB" w:rsidRDefault="00770800" w:rsidP="004F1B46">
            <w:pPr>
              <w:rPr>
                <w:sz w:val="16"/>
                <w:szCs w:val="16"/>
              </w:rPr>
            </w:pPr>
          </w:p>
        </w:tc>
        <w:tc>
          <w:tcPr>
            <w:tcW w:w="0" w:type="auto"/>
          </w:tcPr>
          <w:p w14:paraId="5ED05D2D" w14:textId="77777777" w:rsidR="00770800" w:rsidRPr="008A55AB" w:rsidRDefault="00770800" w:rsidP="004F1B46">
            <w:pPr>
              <w:rPr>
                <w:sz w:val="16"/>
                <w:szCs w:val="16"/>
              </w:rPr>
            </w:pPr>
          </w:p>
        </w:tc>
        <w:tc>
          <w:tcPr>
            <w:tcW w:w="0" w:type="auto"/>
          </w:tcPr>
          <w:p w14:paraId="7A9376FD" w14:textId="77777777" w:rsidR="00770800" w:rsidRPr="008A55AB" w:rsidRDefault="00770800" w:rsidP="004F1B46">
            <w:pPr>
              <w:rPr>
                <w:sz w:val="16"/>
                <w:szCs w:val="16"/>
              </w:rPr>
            </w:pPr>
          </w:p>
        </w:tc>
        <w:tc>
          <w:tcPr>
            <w:tcW w:w="0" w:type="auto"/>
          </w:tcPr>
          <w:p w14:paraId="0648BA7B" w14:textId="77777777" w:rsidR="00770800" w:rsidRPr="008A55AB" w:rsidRDefault="00770800" w:rsidP="004F1B46">
            <w:pPr>
              <w:rPr>
                <w:sz w:val="16"/>
                <w:szCs w:val="16"/>
              </w:rPr>
            </w:pPr>
          </w:p>
        </w:tc>
        <w:tc>
          <w:tcPr>
            <w:tcW w:w="0" w:type="auto"/>
          </w:tcPr>
          <w:p w14:paraId="33DC3128" w14:textId="77777777" w:rsidR="00770800" w:rsidRPr="008A55AB" w:rsidRDefault="00770800" w:rsidP="004F1B46">
            <w:pPr>
              <w:rPr>
                <w:sz w:val="16"/>
                <w:szCs w:val="16"/>
              </w:rPr>
            </w:pPr>
          </w:p>
        </w:tc>
        <w:tc>
          <w:tcPr>
            <w:tcW w:w="0" w:type="auto"/>
          </w:tcPr>
          <w:p w14:paraId="21568C7F" w14:textId="77777777" w:rsidR="00770800" w:rsidRPr="008A55AB" w:rsidRDefault="00770800" w:rsidP="004F1B46">
            <w:pPr>
              <w:rPr>
                <w:sz w:val="16"/>
                <w:szCs w:val="16"/>
              </w:rPr>
            </w:pPr>
          </w:p>
        </w:tc>
        <w:tc>
          <w:tcPr>
            <w:tcW w:w="0" w:type="auto"/>
          </w:tcPr>
          <w:p w14:paraId="1058AA1F" w14:textId="77777777" w:rsidR="00770800" w:rsidRPr="008A55AB" w:rsidRDefault="00770800" w:rsidP="004F1B46">
            <w:pPr>
              <w:rPr>
                <w:sz w:val="16"/>
                <w:szCs w:val="16"/>
              </w:rPr>
            </w:pPr>
          </w:p>
        </w:tc>
      </w:tr>
      <w:tr w:rsidR="008A55AB" w:rsidRPr="00596902" w14:paraId="6E22B4DA" w14:textId="77777777" w:rsidTr="004F1B46">
        <w:trPr>
          <w:trHeight w:val="462"/>
        </w:trPr>
        <w:tc>
          <w:tcPr>
            <w:tcW w:w="0" w:type="auto"/>
          </w:tcPr>
          <w:p w14:paraId="096B1E8B" w14:textId="77777777" w:rsidR="008A55AB" w:rsidRPr="008A55AB" w:rsidRDefault="008A55AB" w:rsidP="004F1B46">
            <w:pPr>
              <w:rPr>
                <w:sz w:val="16"/>
                <w:szCs w:val="16"/>
              </w:rPr>
            </w:pPr>
          </w:p>
        </w:tc>
        <w:tc>
          <w:tcPr>
            <w:tcW w:w="0" w:type="auto"/>
          </w:tcPr>
          <w:p w14:paraId="6D7F667A" w14:textId="77777777" w:rsidR="008A55AB" w:rsidRPr="008A55AB" w:rsidRDefault="008A55AB" w:rsidP="004F1B46">
            <w:pPr>
              <w:rPr>
                <w:sz w:val="16"/>
                <w:szCs w:val="16"/>
              </w:rPr>
            </w:pPr>
          </w:p>
        </w:tc>
        <w:tc>
          <w:tcPr>
            <w:tcW w:w="0" w:type="auto"/>
          </w:tcPr>
          <w:p w14:paraId="4B8B4810" w14:textId="77777777" w:rsidR="008A55AB" w:rsidRPr="008A55AB" w:rsidRDefault="008A55AB" w:rsidP="004F1B46">
            <w:pPr>
              <w:rPr>
                <w:sz w:val="16"/>
                <w:szCs w:val="16"/>
              </w:rPr>
            </w:pPr>
          </w:p>
        </w:tc>
        <w:tc>
          <w:tcPr>
            <w:tcW w:w="0" w:type="auto"/>
          </w:tcPr>
          <w:p w14:paraId="39585D76" w14:textId="77777777" w:rsidR="008A55AB" w:rsidRPr="008A55AB" w:rsidRDefault="008A55AB" w:rsidP="004F1B46">
            <w:pPr>
              <w:rPr>
                <w:sz w:val="16"/>
                <w:szCs w:val="16"/>
              </w:rPr>
            </w:pPr>
          </w:p>
        </w:tc>
        <w:tc>
          <w:tcPr>
            <w:tcW w:w="0" w:type="auto"/>
          </w:tcPr>
          <w:p w14:paraId="0E0654EE" w14:textId="77777777" w:rsidR="008A55AB" w:rsidRPr="008A55AB" w:rsidRDefault="008A55AB" w:rsidP="004F1B46">
            <w:pPr>
              <w:rPr>
                <w:sz w:val="16"/>
                <w:szCs w:val="16"/>
              </w:rPr>
            </w:pPr>
          </w:p>
        </w:tc>
        <w:tc>
          <w:tcPr>
            <w:tcW w:w="0" w:type="auto"/>
          </w:tcPr>
          <w:p w14:paraId="23F4F8DE" w14:textId="77777777" w:rsidR="008A55AB" w:rsidRPr="008A55AB" w:rsidRDefault="008A55AB" w:rsidP="004F1B46">
            <w:pPr>
              <w:rPr>
                <w:sz w:val="16"/>
                <w:szCs w:val="16"/>
              </w:rPr>
            </w:pPr>
          </w:p>
        </w:tc>
        <w:tc>
          <w:tcPr>
            <w:tcW w:w="0" w:type="auto"/>
          </w:tcPr>
          <w:p w14:paraId="07FC1E4A" w14:textId="77777777" w:rsidR="008A55AB" w:rsidRPr="008A55AB" w:rsidRDefault="008A55AB" w:rsidP="004F1B46">
            <w:pPr>
              <w:rPr>
                <w:sz w:val="16"/>
                <w:szCs w:val="16"/>
              </w:rPr>
            </w:pPr>
          </w:p>
        </w:tc>
      </w:tr>
    </w:tbl>
    <w:p w14:paraId="705DD9E2" w14:textId="2128A521" w:rsidR="00B506AD" w:rsidRPr="00596902" w:rsidRDefault="00B506AD" w:rsidP="00770800">
      <w:pPr>
        <w:spacing w:line="70" w:lineRule="exact"/>
        <w:rPr>
          <w:sz w:val="7"/>
          <w:szCs w:val="7"/>
        </w:rPr>
      </w:pPr>
    </w:p>
    <w:tbl>
      <w:tblPr>
        <w:tblW w:w="14445" w:type="dxa"/>
        <w:jc w:val="right"/>
        <w:tblLayout w:type="fixed"/>
        <w:tblLook w:val="0400" w:firstRow="0" w:lastRow="0" w:firstColumn="0" w:lastColumn="0" w:noHBand="0" w:noVBand="1"/>
      </w:tblPr>
      <w:tblGrid>
        <w:gridCol w:w="1755"/>
        <w:gridCol w:w="945"/>
        <w:gridCol w:w="11745"/>
      </w:tblGrid>
      <w:tr w:rsidR="001C4E33" w:rsidRPr="00596902" w14:paraId="552199DA" w14:textId="77777777" w:rsidTr="0056577F">
        <w:trPr>
          <w:trHeight w:val="1237"/>
          <w:jc w:val="right"/>
        </w:trPr>
        <w:tc>
          <w:tcPr>
            <w:tcW w:w="14445" w:type="dxa"/>
            <w:gridSpan w:val="3"/>
            <w:tcBorders>
              <w:top w:val="single" w:sz="8" w:space="0" w:color="000000"/>
              <w:left w:val="single" w:sz="8" w:space="0" w:color="000000"/>
              <w:bottom w:val="single" w:sz="4" w:space="0" w:color="000000"/>
              <w:right w:val="single" w:sz="8" w:space="0" w:color="000000"/>
            </w:tcBorders>
            <w:shd w:val="clear" w:color="auto" w:fill="FFCC9A"/>
            <w:hideMark/>
          </w:tcPr>
          <w:p w14:paraId="6C0C0F88" w14:textId="41CA6FC8" w:rsidR="001C4E33" w:rsidRPr="00596902" w:rsidRDefault="001C4E33">
            <w:pPr>
              <w:spacing w:line="256" w:lineRule="auto"/>
              <w:jc w:val="center"/>
              <w:rPr>
                <w:rFonts w:eastAsia="Arial Narrow" w:cs="Arial Narrow"/>
                <w:b/>
                <w:color w:val="000000"/>
                <w:sz w:val="26"/>
                <w:szCs w:val="26"/>
              </w:rPr>
            </w:pPr>
            <w:r w:rsidRPr="00596902">
              <w:rPr>
                <w:rFonts w:eastAsia="Arial Narrow" w:cs="Arial Narrow"/>
                <w:b/>
                <w:color w:val="000000"/>
                <w:sz w:val="26"/>
                <w:szCs w:val="26"/>
              </w:rPr>
              <w:t>Updates</w:t>
            </w:r>
            <w:r w:rsidR="005D21E0">
              <w:rPr>
                <w:rFonts w:eastAsia="Arial Narrow" w:cs="Arial Narrow"/>
                <w:b/>
                <w:color w:val="000000"/>
                <w:sz w:val="26"/>
                <w:szCs w:val="26"/>
              </w:rPr>
              <w:t xml:space="preserve"> and </w:t>
            </w:r>
            <w:r w:rsidRPr="00596902">
              <w:rPr>
                <w:rFonts w:eastAsia="Arial Narrow" w:cs="Arial Narrow"/>
                <w:b/>
                <w:color w:val="000000"/>
                <w:sz w:val="26"/>
                <w:szCs w:val="26"/>
              </w:rPr>
              <w:t xml:space="preserve">edits to HACCP </w:t>
            </w:r>
            <w:r w:rsidR="009F4294" w:rsidRPr="00596902">
              <w:rPr>
                <w:rFonts w:eastAsia="Arial Narrow" w:cs="Arial Narrow"/>
                <w:b/>
                <w:color w:val="000000"/>
                <w:sz w:val="26"/>
                <w:szCs w:val="26"/>
              </w:rPr>
              <w:t>p</w:t>
            </w:r>
            <w:r w:rsidRPr="00596902">
              <w:rPr>
                <w:rFonts w:eastAsia="Arial Narrow" w:cs="Arial Narrow"/>
                <w:b/>
                <w:color w:val="000000"/>
                <w:sz w:val="26"/>
                <w:szCs w:val="26"/>
              </w:rPr>
              <w:t xml:space="preserve">lan </w:t>
            </w:r>
            <w:r w:rsidR="009F4294" w:rsidRPr="00596902">
              <w:rPr>
                <w:rFonts w:eastAsia="Arial Narrow" w:cs="Arial Narrow"/>
                <w:b/>
                <w:color w:val="000000"/>
                <w:sz w:val="26"/>
                <w:szCs w:val="26"/>
              </w:rPr>
              <w:t>l</w:t>
            </w:r>
            <w:r w:rsidRPr="00596902">
              <w:rPr>
                <w:rFonts w:eastAsia="Arial Narrow" w:cs="Arial Narrow"/>
                <w:b/>
                <w:color w:val="000000"/>
                <w:sz w:val="26"/>
                <w:szCs w:val="26"/>
              </w:rPr>
              <w:t>og</w:t>
            </w:r>
          </w:p>
          <w:p w14:paraId="25BCC015" w14:textId="77777777" w:rsidR="001C4E33" w:rsidRPr="00596902" w:rsidRDefault="001C4E33">
            <w:pPr>
              <w:spacing w:line="256" w:lineRule="auto"/>
              <w:rPr>
                <w:rFonts w:eastAsia="Arial Narrow" w:cs="Arial Narrow"/>
                <w:b/>
                <w:color w:val="000000"/>
                <w:sz w:val="26"/>
                <w:szCs w:val="26"/>
              </w:rPr>
            </w:pPr>
            <w:r w:rsidRPr="00596902">
              <w:rPr>
                <w:rFonts w:eastAsia="Arial Narrow" w:cs="Arial Narrow"/>
                <w:b/>
                <w:color w:val="000000"/>
                <w:sz w:val="22"/>
                <w:szCs w:val="22"/>
              </w:rPr>
              <w:t>Instructions</w:t>
            </w:r>
            <w:r w:rsidRPr="00596902">
              <w:rPr>
                <w:rFonts w:eastAsia="Arial Narrow" w:cs="Arial Narrow"/>
                <w:color w:val="000000"/>
                <w:sz w:val="22"/>
                <w:szCs w:val="22"/>
              </w:rPr>
              <w:t xml:space="preserve">: All edits or changes to an approved HACCP plan must be logged. Tracking changes helps during the inspection and the facility’s annual review. </w:t>
            </w:r>
            <w:r w:rsidRPr="00596902">
              <w:rPr>
                <w:rFonts w:eastAsia="Arial Narrow" w:cs="Arial Narrow"/>
                <w:b/>
                <w:color w:val="FF0000"/>
                <w:sz w:val="22"/>
                <w:szCs w:val="22"/>
                <w:u w:val="single"/>
              </w:rPr>
              <w:t>Significant changes to a HACCP plan must be approved by the City of Minneapolis prior to changing</w:t>
            </w:r>
            <w:r w:rsidRPr="00596902">
              <w:rPr>
                <w:rFonts w:eastAsia="Arial Narrow" w:cs="Arial Narrow"/>
                <w:color w:val="000000"/>
                <w:sz w:val="22"/>
                <w:szCs w:val="22"/>
              </w:rPr>
              <w:t xml:space="preserve">. Contact a member of our HACCP team to determine if additional approval requirements are necessary for proposed changes. </w:t>
            </w:r>
          </w:p>
        </w:tc>
      </w:tr>
      <w:tr w:rsidR="001C4E33" w:rsidRPr="00596902" w14:paraId="2084946F"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vAlign w:val="center"/>
            <w:hideMark/>
          </w:tcPr>
          <w:p w14:paraId="05183131" w14:textId="77777777" w:rsidR="001C4E33" w:rsidRPr="00596902" w:rsidRDefault="001C4E33" w:rsidP="000B09AE">
            <w:pPr>
              <w:spacing w:line="256" w:lineRule="auto"/>
              <w:jc w:val="center"/>
              <w:rPr>
                <w:rFonts w:eastAsia="Arial Narrow" w:cs="Arial Narrow"/>
                <w:b/>
                <w:color w:val="000000"/>
                <w:sz w:val="22"/>
                <w:szCs w:val="22"/>
              </w:rPr>
            </w:pPr>
            <w:r w:rsidRPr="00596902">
              <w:rPr>
                <w:rFonts w:eastAsia="Arial Narrow" w:cs="Arial Narrow"/>
                <w:b/>
                <w:color w:val="000000"/>
                <w:sz w:val="22"/>
                <w:szCs w:val="22"/>
              </w:rPr>
              <w:t>Date</w:t>
            </w:r>
          </w:p>
        </w:tc>
        <w:tc>
          <w:tcPr>
            <w:tcW w:w="945" w:type="dxa"/>
            <w:tcBorders>
              <w:top w:val="single" w:sz="4" w:space="0" w:color="000000"/>
              <w:left w:val="single" w:sz="4" w:space="0" w:color="000000"/>
              <w:bottom w:val="single" w:sz="4" w:space="0" w:color="000000"/>
              <w:right w:val="single" w:sz="4" w:space="0" w:color="000000"/>
            </w:tcBorders>
            <w:vAlign w:val="center"/>
            <w:hideMark/>
          </w:tcPr>
          <w:p w14:paraId="0C23D4FC" w14:textId="77777777" w:rsidR="001C4E33" w:rsidRPr="00596902" w:rsidRDefault="001C4E33" w:rsidP="000B09AE">
            <w:pPr>
              <w:spacing w:line="256" w:lineRule="auto"/>
              <w:jc w:val="center"/>
              <w:rPr>
                <w:rFonts w:eastAsia="Arial Narrow" w:cs="Arial Narrow"/>
                <w:b/>
                <w:color w:val="000000"/>
                <w:sz w:val="22"/>
                <w:szCs w:val="22"/>
              </w:rPr>
            </w:pPr>
            <w:r w:rsidRPr="00596902">
              <w:rPr>
                <w:rFonts w:eastAsia="Arial Narrow" w:cs="Arial Narrow"/>
                <w:b/>
                <w:color w:val="000000"/>
                <w:sz w:val="22"/>
                <w:szCs w:val="22"/>
              </w:rPr>
              <w:t>Initials</w:t>
            </w:r>
          </w:p>
        </w:tc>
        <w:tc>
          <w:tcPr>
            <w:tcW w:w="11745" w:type="dxa"/>
            <w:tcBorders>
              <w:top w:val="single" w:sz="4" w:space="0" w:color="000000"/>
              <w:left w:val="single" w:sz="4" w:space="0" w:color="000000"/>
              <w:bottom w:val="single" w:sz="4" w:space="0" w:color="000000"/>
              <w:right w:val="single" w:sz="4" w:space="0" w:color="000000"/>
            </w:tcBorders>
            <w:vAlign w:val="center"/>
            <w:hideMark/>
          </w:tcPr>
          <w:p w14:paraId="55AE7327" w14:textId="4F9AFBEE" w:rsidR="001C4E33" w:rsidRPr="00596902" w:rsidRDefault="001C4E33" w:rsidP="000B09AE">
            <w:pPr>
              <w:spacing w:line="256" w:lineRule="auto"/>
              <w:jc w:val="center"/>
              <w:rPr>
                <w:rFonts w:eastAsia="Arial Narrow" w:cs="Arial Narrow"/>
                <w:b/>
                <w:color w:val="000000"/>
                <w:sz w:val="22"/>
                <w:szCs w:val="22"/>
              </w:rPr>
            </w:pPr>
            <w:r w:rsidRPr="00596902">
              <w:rPr>
                <w:rFonts w:eastAsia="Arial Narrow" w:cs="Arial Narrow"/>
                <w:b/>
                <w:color w:val="000000"/>
                <w:sz w:val="22"/>
                <w:szCs w:val="22"/>
              </w:rPr>
              <w:t xml:space="preserve">Summary of </w:t>
            </w:r>
            <w:r w:rsidR="009F4294" w:rsidRPr="00596902">
              <w:rPr>
                <w:rFonts w:eastAsia="Arial Narrow" w:cs="Arial Narrow"/>
                <w:b/>
                <w:color w:val="000000"/>
                <w:sz w:val="22"/>
                <w:szCs w:val="22"/>
              </w:rPr>
              <w:t>c</w:t>
            </w:r>
            <w:r w:rsidRPr="00596902">
              <w:rPr>
                <w:rFonts w:eastAsia="Arial Narrow" w:cs="Arial Narrow"/>
                <w:b/>
                <w:color w:val="000000"/>
                <w:sz w:val="22"/>
                <w:szCs w:val="22"/>
              </w:rPr>
              <w:t>hanges</w:t>
            </w:r>
          </w:p>
        </w:tc>
      </w:tr>
      <w:tr w:rsidR="001C4E33" w:rsidRPr="00596902" w14:paraId="445ED062"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tcPr>
          <w:p w14:paraId="193F2411" w14:textId="77777777" w:rsidR="001C4E33" w:rsidRPr="00596902" w:rsidRDefault="001C4E33">
            <w:pPr>
              <w:spacing w:line="256" w:lineRule="auto"/>
              <w:rPr>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hideMark/>
          </w:tcPr>
          <w:p w14:paraId="26576D6E"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r w:rsidRPr="00596902">
              <w:rPr>
                <w:rFonts w:eastAsia="Arial Narrow" w:cs="Arial Narrow"/>
                <w:b/>
                <w:color w:val="000000"/>
                <w:sz w:val="22"/>
                <w:szCs w:val="22"/>
              </w:rPr>
              <w:t xml:space="preserve"> </w:t>
            </w:r>
          </w:p>
        </w:tc>
        <w:tc>
          <w:tcPr>
            <w:tcW w:w="11745" w:type="dxa"/>
            <w:tcBorders>
              <w:top w:val="single" w:sz="4" w:space="0" w:color="000000"/>
              <w:left w:val="single" w:sz="4" w:space="0" w:color="000000"/>
              <w:bottom w:val="single" w:sz="4" w:space="0" w:color="000000"/>
              <w:right w:val="single" w:sz="4" w:space="0" w:color="000000"/>
            </w:tcBorders>
          </w:tcPr>
          <w:p w14:paraId="030DD2DB" w14:textId="77777777" w:rsidR="001C4E33" w:rsidRPr="00596902" w:rsidRDefault="001C4E33">
            <w:pPr>
              <w:spacing w:line="256" w:lineRule="auto"/>
              <w:rPr>
                <w:color w:val="000000"/>
                <w:sz w:val="16"/>
                <w:szCs w:val="16"/>
              </w:rPr>
            </w:pPr>
          </w:p>
        </w:tc>
      </w:tr>
      <w:tr w:rsidR="001C4E33" w:rsidRPr="00596902" w14:paraId="0A681520"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046D1B9F"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68C948F9"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0D016ABA"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4DE628DD"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55FF1EE7"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37515930"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46D7550A"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28CB06C5"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11BA8406"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3B679693"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10084851"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4AF5B008"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0FCF8804"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27A1A9C4"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7FFA9366"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72313C79"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4E6F0609"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14476D06"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132E4C49"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4968066E"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65E9D163"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56129E4D"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234FD9EC"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6FB0BB73"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36CB7FAE"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37EE0842"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41BFA1D8"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41701974"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6A141EC4"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20ED25F0"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44D52EC5"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2C600E88"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048D4179"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3A1579A0"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64E7D194"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545B53C8"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7C1A433B"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169227BF"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000B80DD"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37AD8309"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4EAA1405"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6DCEEEA9"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36A6CA59"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2B6E6816"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1688CDC8"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hideMark/>
          </w:tcPr>
          <w:p w14:paraId="194B3F82"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hideMark/>
          </w:tcPr>
          <w:p w14:paraId="76D02D7F" w14:textId="77777777" w:rsidR="001C4E33" w:rsidRPr="00596902" w:rsidRDefault="001C4E33">
            <w:pPr>
              <w:spacing w:line="256" w:lineRule="auto"/>
              <w:rPr>
                <w:color w:val="000000"/>
                <w:sz w:val="16"/>
                <w:szCs w:val="16"/>
              </w:rPr>
            </w:pPr>
            <w:r w:rsidRPr="00596902">
              <w:rPr>
                <w:rFonts w:eastAsia="Cambria" w:cs="Cambria"/>
                <w:color w:val="000000"/>
                <w:sz w:val="16"/>
                <w:szCs w:val="16"/>
              </w:rPr>
              <w:t> </w:t>
            </w:r>
          </w:p>
        </w:tc>
      </w:tr>
      <w:tr w:rsidR="001C4E33" w:rsidRPr="00596902" w14:paraId="54D3CF23"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459BCCB7" w14:textId="77777777" w:rsidR="001C4E33" w:rsidRPr="00596902" w:rsidRDefault="001C4E33">
            <w:pPr>
              <w:spacing w:line="256" w:lineRule="auto"/>
              <w:rPr>
                <w:color w:val="000000"/>
                <w:sz w:val="18"/>
                <w:szCs w:val="18"/>
              </w:rPr>
            </w:pPr>
            <w:r w:rsidRPr="00596902">
              <w:rPr>
                <w:rFonts w:eastAsia="Cambria" w:cs="Cambria"/>
                <w:color w:val="000000"/>
                <w:sz w:val="18"/>
                <w:szCs w:val="18"/>
              </w:rPr>
              <w:t> </w:t>
            </w:r>
          </w:p>
        </w:tc>
        <w:tc>
          <w:tcPr>
            <w:tcW w:w="945" w:type="dxa"/>
            <w:tcBorders>
              <w:top w:val="single" w:sz="4" w:space="0" w:color="000000"/>
              <w:left w:val="single" w:sz="4" w:space="0" w:color="000000"/>
              <w:bottom w:val="single" w:sz="4" w:space="0" w:color="000000"/>
              <w:right w:val="single" w:sz="4" w:space="0" w:color="000000"/>
            </w:tcBorders>
            <w:hideMark/>
          </w:tcPr>
          <w:p w14:paraId="05094F37" w14:textId="77777777" w:rsidR="001C4E33" w:rsidRPr="00596902" w:rsidRDefault="001C4E33">
            <w:pPr>
              <w:spacing w:line="256" w:lineRule="auto"/>
              <w:rPr>
                <w:color w:val="000000"/>
                <w:sz w:val="18"/>
                <w:szCs w:val="18"/>
              </w:rPr>
            </w:pPr>
            <w:r w:rsidRPr="00596902">
              <w:rPr>
                <w:rFonts w:eastAsia="Cambria" w:cs="Cambria"/>
                <w:color w:val="000000"/>
                <w:sz w:val="18"/>
                <w:szCs w:val="18"/>
              </w:rPr>
              <w:t> </w:t>
            </w:r>
          </w:p>
        </w:tc>
        <w:tc>
          <w:tcPr>
            <w:tcW w:w="11745" w:type="dxa"/>
            <w:tcBorders>
              <w:top w:val="single" w:sz="4" w:space="0" w:color="000000"/>
              <w:left w:val="single" w:sz="4" w:space="0" w:color="000000"/>
              <w:bottom w:val="single" w:sz="4" w:space="0" w:color="000000"/>
              <w:right w:val="single" w:sz="4" w:space="0" w:color="000000"/>
            </w:tcBorders>
            <w:hideMark/>
          </w:tcPr>
          <w:p w14:paraId="5130B670" w14:textId="77777777" w:rsidR="001C4E33" w:rsidRPr="00596902" w:rsidRDefault="001C4E33">
            <w:pPr>
              <w:spacing w:line="256" w:lineRule="auto"/>
              <w:rPr>
                <w:color w:val="000000"/>
                <w:sz w:val="18"/>
                <w:szCs w:val="18"/>
              </w:rPr>
            </w:pPr>
            <w:r w:rsidRPr="00596902">
              <w:rPr>
                <w:rFonts w:eastAsia="Cambria" w:cs="Cambria"/>
                <w:color w:val="000000"/>
                <w:sz w:val="18"/>
                <w:szCs w:val="18"/>
              </w:rPr>
              <w:t> </w:t>
            </w:r>
          </w:p>
        </w:tc>
      </w:tr>
      <w:tr w:rsidR="001C4E33" w:rsidRPr="00596902" w14:paraId="1C8EDADF"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hideMark/>
          </w:tcPr>
          <w:p w14:paraId="5CBE537F" w14:textId="77777777" w:rsidR="001C4E33" w:rsidRPr="00596902" w:rsidRDefault="001C4E33">
            <w:pPr>
              <w:spacing w:line="256" w:lineRule="auto"/>
              <w:rPr>
                <w:color w:val="000000"/>
                <w:sz w:val="18"/>
                <w:szCs w:val="18"/>
              </w:rPr>
            </w:pPr>
            <w:r w:rsidRPr="00596902">
              <w:rPr>
                <w:rFonts w:eastAsia="Cambria" w:cs="Cambria"/>
                <w:color w:val="000000"/>
                <w:sz w:val="18"/>
                <w:szCs w:val="18"/>
              </w:rPr>
              <w:t> </w:t>
            </w:r>
          </w:p>
        </w:tc>
        <w:tc>
          <w:tcPr>
            <w:tcW w:w="945" w:type="dxa"/>
            <w:tcBorders>
              <w:top w:val="single" w:sz="4" w:space="0" w:color="000000"/>
              <w:left w:val="single" w:sz="4" w:space="0" w:color="000000"/>
              <w:bottom w:val="single" w:sz="4" w:space="0" w:color="000000"/>
              <w:right w:val="single" w:sz="4" w:space="0" w:color="000000"/>
            </w:tcBorders>
            <w:hideMark/>
          </w:tcPr>
          <w:p w14:paraId="0C960A8D" w14:textId="77777777" w:rsidR="001C4E33" w:rsidRPr="00596902" w:rsidRDefault="001C4E33">
            <w:pPr>
              <w:spacing w:line="256" w:lineRule="auto"/>
              <w:rPr>
                <w:color w:val="000000"/>
                <w:sz w:val="18"/>
                <w:szCs w:val="18"/>
              </w:rPr>
            </w:pPr>
            <w:r w:rsidRPr="00596902">
              <w:rPr>
                <w:rFonts w:eastAsia="Cambria" w:cs="Cambria"/>
                <w:color w:val="000000"/>
                <w:sz w:val="18"/>
                <w:szCs w:val="18"/>
              </w:rPr>
              <w:t> </w:t>
            </w:r>
          </w:p>
        </w:tc>
        <w:tc>
          <w:tcPr>
            <w:tcW w:w="11745" w:type="dxa"/>
            <w:tcBorders>
              <w:top w:val="single" w:sz="4" w:space="0" w:color="000000"/>
              <w:left w:val="single" w:sz="4" w:space="0" w:color="000000"/>
              <w:bottom w:val="single" w:sz="4" w:space="0" w:color="000000"/>
              <w:right w:val="single" w:sz="4" w:space="0" w:color="000000"/>
            </w:tcBorders>
            <w:hideMark/>
          </w:tcPr>
          <w:p w14:paraId="731F8DC6" w14:textId="77777777" w:rsidR="001C4E33" w:rsidRPr="00596902" w:rsidRDefault="001C4E33">
            <w:pPr>
              <w:spacing w:line="256" w:lineRule="auto"/>
              <w:rPr>
                <w:color w:val="000000"/>
                <w:sz w:val="18"/>
                <w:szCs w:val="18"/>
              </w:rPr>
            </w:pPr>
            <w:r w:rsidRPr="00596902">
              <w:rPr>
                <w:rFonts w:eastAsia="Cambria" w:cs="Cambria"/>
                <w:color w:val="000000"/>
                <w:sz w:val="18"/>
                <w:szCs w:val="18"/>
              </w:rPr>
              <w:t> </w:t>
            </w:r>
          </w:p>
        </w:tc>
      </w:tr>
      <w:tr w:rsidR="001C4E33" w:rsidRPr="00596902" w14:paraId="4EF36C4F"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tcPr>
          <w:p w14:paraId="2F6F4CE4" w14:textId="77777777" w:rsidR="001C4E33" w:rsidRPr="00596902" w:rsidRDefault="001C4E33">
            <w:pPr>
              <w:spacing w:line="256" w:lineRule="auto"/>
              <w:rPr>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tcPr>
          <w:p w14:paraId="5BE5A34A" w14:textId="77777777" w:rsidR="001C4E33" w:rsidRPr="00596902" w:rsidRDefault="001C4E33">
            <w:pPr>
              <w:spacing w:line="256" w:lineRule="auto"/>
              <w:rPr>
                <w:color w:val="000000"/>
                <w:sz w:val="18"/>
                <w:szCs w:val="18"/>
              </w:rPr>
            </w:pPr>
          </w:p>
        </w:tc>
        <w:tc>
          <w:tcPr>
            <w:tcW w:w="11745" w:type="dxa"/>
            <w:tcBorders>
              <w:top w:val="single" w:sz="4" w:space="0" w:color="000000"/>
              <w:left w:val="single" w:sz="4" w:space="0" w:color="000000"/>
              <w:bottom w:val="single" w:sz="4" w:space="0" w:color="000000"/>
              <w:right w:val="single" w:sz="4" w:space="0" w:color="000000"/>
            </w:tcBorders>
          </w:tcPr>
          <w:p w14:paraId="13B62D45" w14:textId="77777777" w:rsidR="001C4E33" w:rsidRPr="00596902" w:rsidRDefault="001C4E33">
            <w:pPr>
              <w:spacing w:line="256" w:lineRule="auto"/>
              <w:rPr>
                <w:color w:val="000000"/>
                <w:sz w:val="18"/>
                <w:szCs w:val="18"/>
              </w:rPr>
            </w:pPr>
          </w:p>
        </w:tc>
      </w:tr>
      <w:tr w:rsidR="001C4E33" w:rsidRPr="00596902" w14:paraId="487DAE18"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tcPr>
          <w:p w14:paraId="6B8EEE09" w14:textId="77777777" w:rsidR="001C4E33" w:rsidRPr="00596902" w:rsidRDefault="001C4E33">
            <w:pPr>
              <w:spacing w:line="256" w:lineRule="auto"/>
              <w:rPr>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tcPr>
          <w:p w14:paraId="654EB937" w14:textId="77777777" w:rsidR="001C4E33" w:rsidRPr="00596902" w:rsidRDefault="001C4E33">
            <w:pPr>
              <w:spacing w:line="256" w:lineRule="auto"/>
              <w:rPr>
                <w:color w:val="000000"/>
                <w:sz w:val="18"/>
                <w:szCs w:val="18"/>
              </w:rPr>
            </w:pPr>
          </w:p>
        </w:tc>
        <w:tc>
          <w:tcPr>
            <w:tcW w:w="11745" w:type="dxa"/>
            <w:tcBorders>
              <w:top w:val="single" w:sz="4" w:space="0" w:color="000000"/>
              <w:left w:val="single" w:sz="4" w:space="0" w:color="000000"/>
              <w:bottom w:val="single" w:sz="4" w:space="0" w:color="000000"/>
              <w:right w:val="single" w:sz="4" w:space="0" w:color="000000"/>
            </w:tcBorders>
          </w:tcPr>
          <w:p w14:paraId="18246D31" w14:textId="77777777" w:rsidR="001C4E33" w:rsidRPr="00596902" w:rsidRDefault="001C4E33">
            <w:pPr>
              <w:spacing w:line="256" w:lineRule="auto"/>
              <w:rPr>
                <w:color w:val="000000"/>
                <w:sz w:val="18"/>
                <w:szCs w:val="18"/>
              </w:rPr>
            </w:pPr>
          </w:p>
        </w:tc>
      </w:tr>
      <w:tr w:rsidR="000B09AE" w:rsidRPr="00596902" w14:paraId="55C82916"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tcPr>
          <w:p w14:paraId="4E126225" w14:textId="77777777" w:rsidR="000B09AE" w:rsidRPr="00596902" w:rsidRDefault="000B09AE">
            <w:pPr>
              <w:spacing w:line="256" w:lineRule="auto"/>
              <w:rPr>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tcPr>
          <w:p w14:paraId="324BF697" w14:textId="77777777" w:rsidR="000B09AE" w:rsidRPr="00596902" w:rsidRDefault="000B09AE">
            <w:pPr>
              <w:spacing w:line="256" w:lineRule="auto"/>
              <w:rPr>
                <w:color w:val="000000"/>
                <w:sz w:val="18"/>
                <w:szCs w:val="18"/>
              </w:rPr>
            </w:pPr>
          </w:p>
        </w:tc>
        <w:tc>
          <w:tcPr>
            <w:tcW w:w="11745" w:type="dxa"/>
            <w:tcBorders>
              <w:top w:val="single" w:sz="4" w:space="0" w:color="000000"/>
              <w:left w:val="single" w:sz="4" w:space="0" w:color="000000"/>
              <w:bottom w:val="single" w:sz="4" w:space="0" w:color="000000"/>
              <w:right w:val="single" w:sz="4" w:space="0" w:color="000000"/>
            </w:tcBorders>
          </w:tcPr>
          <w:p w14:paraId="273FCDD5" w14:textId="77777777" w:rsidR="000B09AE" w:rsidRPr="00596902" w:rsidRDefault="000B09AE">
            <w:pPr>
              <w:spacing w:line="256" w:lineRule="auto"/>
              <w:rPr>
                <w:color w:val="000000"/>
                <w:sz w:val="18"/>
                <w:szCs w:val="18"/>
              </w:rPr>
            </w:pPr>
          </w:p>
        </w:tc>
      </w:tr>
      <w:tr w:rsidR="000B09AE" w:rsidRPr="00596902" w14:paraId="19ECEB0E" w14:textId="77777777" w:rsidTr="0056577F">
        <w:trPr>
          <w:trHeight w:val="424"/>
          <w:jc w:val="right"/>
        </w:trPr>
        <w:tc>
          <w:tcPr>
            <w:tcW w:w="1755" w:type="dxa"/>
            <w:tcBorders>
              <w:top w:val="single" w:sz="4" w:space="0" w:color="000000"/>
              <w:left w:val="single" w:sz="4" w:space="0" w:color="000000"/>
              <w:bottom w:val="single" w:sz="4" w:space="0" w:color="000000"/>
              <w:right w:val="single" w:sz="4" w:space="0" w:color="000000"/>
            </w:tcBorders>
          </w:tcPr>
          <w:p w14:paraId="0FAD443C" w14:textId="77777777" w:rsidR="000B09AE" w:rsidRPr="00596902" w:rsidRDefault="000B09AE">
            <w:pPr>
              <w:spacing w:line="256" w:lineRule="auto"/>
              <w:rPr>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tcPr>
          <w:p w14:paraId="051F6520" w14:textId="77777777" w:rsidR="000B09AE" w:rsidRPr="00596902" w:rsidRDefault="000B09AE">
            <w:pPr>
              <w:spacing w:line="256" w:lineRule="auto"/>
              <w:rPr>
                <w:color w:val="000000"/>
                <w:sz w:val="18"/>
                <w:szCs w:val="18"/>
              </w:rPr>
            </w:pPr>
          </w:p>
        </w:tc>
        <w:tc>
          <w:tcPr>
            <w:tcW w:w="11745" w:type="dxa"/>
            <w:tcBorders>
              <w:top w:val="single" w:sz="4" w:space="0" w:color="000000"/>
              <w:left w:val="single" w:sz="4" w:space="0" w:color="000000"/>
              <w:bottom w:val="single" w:sz="4" w:space="0" w:color="000000"/>
              <w:right w:val="single" w:sz="4" w:space="0" w:color="000000"/>
            </w:tcBorders>
          </w:tcPr>
          <w:p w14:paraId="2077405D" w14:textId="77777777" w:rsidR="000B09AE" w:rsidRPr="00596902" w:rsidRDefault="000B09AE">
            <w:pPr>
              <w:spacing w:line="256" w:lineRule="auto"/>
              <w:rPr>
                <w:color w:val="000000"/>
                <w:sz w:val="18"/>
                <w:szCs w:val="18"/>
              </w:rPr>
            </w:pPr>
          </w:p>
        </w:tc>
      </w:tr>
    </w:tbl>
    <w:p w14:paraId="43FCF991" w14:textId="77777777" w:rsidR="00142E1D" w:rsidRPr="00596902" w:rsidRDefault="00142E1D" w:rsidP="001C4E33">
      <w:pPr>
        <w:tabs>
          <w:tab w:val="left" w:pos="10080"/>
          <w:tab w:val="left" w:pos="10710"/>
          <w:tab w:val="left" w:pos="11340"/>
          <w:tab w:val="right" w:pos="13140"/>
        </w:tabs>
        <w:spacing w:before="31" w:line="269" w:lineRule="exact"/>
        <w:ind w:right="-180"/>
        <w:rPr>
          <w:rFonts w:eastAsia="Arial Narrow" w:cs="Arial Narrow"/>
          <w:b/>
          <w:bCs/>
          <w:position w:val="-1"/>
          <w:sz w:val="2"/>
          <w:u w:val="single" w:color="000000"/>
        </w:rPr>
      </w:pPr>
    </w:p>
    <w:sectPr w:rsidR="00142E1D" w:rsidRPr="00596902" w:rsidSect="004F1B46">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5295" w14:textId="77777777" w:rsidR="00B21E00" w:rsidRDefault="00B21E00">
      <w:r>
        <w:separator/>
      </w:r>
    </w:p>
  </w:endnote>
  <w:endnote w:type="continuationSeparator" w:id="0">
    <w:p w14:paraId="30B2DF3B" w14:textId="77777777" w:rsidR="00B21E00" w:rsidRDefault="00B21E00">
      <w:r>
        <w:continuationSeparator/>
      </w:r>
    </w:p>
  </w:endnote>
  <w:endnote w:type="continuationNotice" w:id="1">
    <w:p w14:paraId="5316D859" w14:textId="77777777" w:rsidR="00B21E00" w:rsidRDefault="00B21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metric231BT-BoldC">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6602" w14:textId="77777777" w:rsidR="00804576" w:rsidRDefault="00804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C8F8" w14:textId="77777777" w:rsidR="005C3410" w:rsidRDefault="005C3410" w:rsidP="001C3997">
    <w:pPr>
      <w:pStyle w:val="Footer"/>
      <w:tabs>
        <w:tab w:val="clear" w:pos="4680"/>
      </w:tabs>
      <w:jc w:val="right"/>
    </w:pPr>
    <w:r>
      <w:rPr>
        <w:rFonts w:ascii="Helvetica" w:hAnsi="Helvetica"/>
        <w:sz w:val="16"/>
        <w:szCs w:val="16"/>
      </w:rPr>
      <w:t xml:space="preserve">Page </w:t>
    </w:r>
    <w:r>
      <w:rPr>
        <w:rFonts w:ascii="Helvetica" w:hAnsi="Helvetica"/>
        <w:sz w:val="16"/>
        <w:szCs w:val="16"/>
      </w:rPr>
      <w:fldChar w:fldCharType="begin"/>
    </w:r>
    <w:r>
      <w:rPr>
        <w:rFonts w:ascii="Helvetica" w:hAnsi="Helvetica"/>
        <w:sz w:val="16"/>
        <w:szCs w:val="16"/>
      </w:rPr>
      <w:instrText xml:space="preserve"> PAGE  \* MERGEFORMAT </w:instrText>
    </w:r>
    <w:r>
      <w:rPr>
        <w:rFonts w:ascii="Helvetica" w:hAnsi="Helvetica"/>
        <w:sz w:val="16"/>
        <w:szCs w:val="16"/>
      </w:rPr>
      <w:fldChar w:fldCharType="separate"/>
    </w:r>
    <w:r w:rsidR="00B506AD">
      <w:rPr>
        <w:rFonts w:ascii="Helvetica" w:hAnsi="Helvetica"/>
        <w:noProof/>
        <w:sz w:val="16"/>
        <w:szCs w:val="16"/>
      </w:rPr>
      <w:t>17</w:t>
    </w:r>
    <w:r>
      <w:rPr>
        <w:rFonts w:ascii="Helvetica" w:hAnsi="Helvetica"/>
        <w:sz w:val="16"/>
        <w:szCs w:val="16"/>
      </w:rPr>
      <w:fldChar w:fldCharType="end"/>
    </w:r>
    <w:r>
      <w:rPr>
        <w:rFonts w:ascii="Helvetica" w:hAnsi="Helvetica"/>
        <w:sz w:val="16"/>
        <w:szCs w:val="16"/>
      </w:rPr>
      <w:t xml:space="preserve"> of </w:t>
    </w:r>
    <w:r>
      <w:rPr>
        <w:rFonts w:ascii="Helvetica" w:hAnsi="Helvetica"/>
        <w:sz w:val="16"/>
        <w:szCs w:val="16"/>
      </w:rPr>
      <w:fldChar w:fldCharType="begin"/>
    </w:r>
    <w:r>
      <w:rPr>
        <w:rFonts w:ascii="Helvetica" w:hAnsi="Helvetica"/>
        <w:sz w:val="16"/>
        <w:szCs w:val="16"/>
      </w:rPr>
      <w:instrText xml:space="preserve"> NUMPAGES  \* MERGEFORMAT </w:instrText>
    </w:r>
    <w:r>
      <w:rPr>
        <w:rFonts w:ascii="Helvetica" w:hAnsi="Helvetica"/>
        <w:sz w:val="16"/>
        <w:szCs w:val="16"/>
      </w:rPr>
      <w:fldChar w:fldCharType="separate"/>
    </w:r>
    <w:r w:rsidR="00B506AD">
      <w:rPr>
        <w:rFonts w:ascii="Helvetica" w:hAnsi="Helvetica"/>
        <w:noProof/>
        <w:sz w:val="16"/>
        <w:szCs w:val="16"/>
      </w:rPr>
      <w:t>17</w:t>
    </w:r>
    <w:r>
      <w:rPr>
        <w:rFonts w:ascii="Helvetica" w:hAnsi="Helvetic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A68A" w14:textId="3572E96B" w:rsidR="00BE0026" w:rsidRDefault="00BE0026">
    <w:pPr>
      <w:pStyle w:val="Footer"/>
    </w:pPr>
    <w:r w:rsidRPr="00BE0026">
      <w:rPr>
        <w:sz w:val="20"/>
        <w:szCs w:val="20"/>
      </w:rPr>
      <w:t>Last updated</w:t>
    </w:r>
    <w:r w:rsidR="00375646">
      <w:rPr>
        <w:sz w:val="20"/>
        <w:szCs w:val="20"/>
      </w:rPr>
      <w:t xml:space="preserve"> </w:t>
    </w:r>
    <w:r w:rsidR="00BA5A06">
      <w:rPr>
        <w:sz w:val="20"/>
        <w:szCs w:val="20"/>
      </w:rPr>
      <w:t>February</w:t>
    </w:r>
    <w:r w:rsidR="00375646">
      <w:rPr>
        <w:sz w:val="20"/>
        <w:szCs w:val="20"/>
      </w:rPr>
      <w:t xml:space="preserve"> 2025</w:t>
    </w:r>
    <w:r>
      <w:tab/>
    </w:r>
    <w:r>
      <w:tab/>
    </w:r>
    <w:r w:rsidRPr="00BE0026">
      <w:rPr>
        <w:sz w:val="20"/>
        <w:szCs w:val="20"/>
      </w:rPr>
      <w:t>page 1 of 1</w:t>
    </w:r>
    <w:r w:rsidR="00804576">
      <w:rPr>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1BB8" w14:textId="77777777" w:rsidR="00B21E00" w:rsidRDefault="00B21E00">
      <w:r>
        <w:separator/>
      </w:r>
    </w:p>
  </w:footnote>
  <w:footnote w:type="continuationSeparator" w:id="0">
    <w:p w14:paraId="4AE60608" w14:textId="77777777" w:rsidR="00B21E00" w:rsidRDefault="00B21E00">
      <w:r>
        <w:continuationSeparator/>
      </w:r>
    </w:p>
  </w:footnote>
  <w:footnote w:type="continuationNotice" w:id="1">
    <w:p w14:paraId="1FB88733" w14:textId="77777777" w:rsidR="00B21E00" w:rsidRDefault="00B21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1393" w14:textId="77777777" w:rsidR="00804576" w:rsidRDefault="0080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0F6B" w14:textId="77777777" w:rsidR="005C3410" w:rsidRPr="00250200" w:rsidRDefault="000C2C9E" w:rsidP="006E11D1">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sidRPr="00596902">
      <w:rPr>
        <w:rFonts w:ascii="Helvetica" w:hAnsi="Helvetica"/>
        <w:color w:val="FF0000"/>
        <w:sz w:val="16"/>
        <w:szCs w:val="16"/>
      </w:rPr>
      <w:t xml:space="preserve">ABC </w:t>
    </w:r>
    <w:r w:rsidR="005C3410" w:rsidRPr="00596902">
      <w:rPr>
        <w:rFonts w:ascii="Helvetica" w:hAnsi="Helvetica"/>
        <w:color w:val="FF0000"/>
        <w:sz w:val="16"/>
        <w:szCs w:val="16"/>
      </w:rPr>
      <w:t xml:space="preserve">Co. </w:t>
    </w:r>
    <w:r w:rsidR="005C3410">
      <w:rPr>
        <w:rFonts w:ascii="Helvetica" w:hAnsi="Helvetica"/>
        <w:sz w:val="16"/>
        <w:szCs w:val="16"/>
      </w:rPr>
      <w:t xml:space="preserve">– </w:t>
    </w:r>
    <w:r>
      <w:rPr>
        <w:rFonts w:ascii="Helvetica" w:hAnsi="Helvetica"/>
        <w:sz w:val="16"/>
        <w:szCs w:val="16"/>
      </w:rPr>
      <w:t>Pickling</w:t>
    </w:r>
    <w:r w:rsidR="005C3410">
      <w:rPr>
        <w:rFonts w:ascii="Helvetica" w:hAnsi="Helvetica"/>
        <w:sz w:val="16"/>
        <w:szCs w:val="16"/>
      </w:rPr>
      <w:t xml:space="preserve"> Vegetables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A2B0" w14:textId="23932F98" w:rsidR="00BE0026" w:rsidRDefault="00BE0026">
    <w:pPr>
      <w:pStyle w:val="Header"/>
    </w:pPr>
    <w:r>
      <w:rPr>
        <w:noProof/>
      </w:rPr>
      <mc:AlternateContent>
        <mc:Choice Requires="wps">
          <w:drawing>
            <wp:anchor distT="0" distB="0" distL="114300" distR="114300" simplePos="0" relativeHeight="251659264" behindDoc="0" locked="0" layoutInCell="1" allowOverlap="1" wp14:anchorId="609591E4" wp14:editId="7F7A6C95">
              <wp:simplePos x="0" y="0"/>
              <wp:positionH relativeFrom="column">
                <wp:posOffset>4044950</wp:posOffset>
              </wp:positionH>
              <wp:positionV relativeFrom="paragraph">
                <wp:posOffset>-184150</wp:posOffset>
              </wp:positionV>
              <wp:extent cx="2359025" cy="920750"/>
              <wp:effectExtent l="0" t="0" r="3175" b="0"/>
              <wp:wrapNone/>
              <wp:docPr id="19" name="Text Box 19" descr="Minneapolis Environmental Health&#10;505 Fourth Ave S, Room 520&#10;Minneapolis MN 55415&#10;612-673-2301&#10;"/>
              <wp:cNvGraphicFramePr/>
              <a:graphic xmlns:a="http://schemas.openxmlformats.org/drawingml/2006/main">
                <a:graphicData uri="http://schemas.microsoft.com/office/word/2010/wordprocessingShape">
                  <wps:wsp>
                    <wps:cNvSpPr txBox="1"/>
                    <wps:spPr>
                      <a:xfrm>
                        <a:off x="0" y="0"/>
                        <a:ext cx="2359025" cy="920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A3C7B" w14:textId="77777777" w:rsidR="00BE0026" w:rsidRDefault="00BE0026" w:rsidP="00BE0026">
                          <w:pPr>
                            <w:spacing w:after="60"/>
                            <w:jc w:val="right"/>
                            <w:rPr>
                              <w:rFonts w:ascii="Calibri" w:hAnsi="Calibri"/>
                            </w:rPr>
                          </w:pPr>
                          <w:r>
                            <w:rPr>
                              <w:rFonts w:ascii="Calibri" w:hAnsi="Calibri"/>
                            </w:rPr>
                            <w:t>Minneapolis Environmental Health</w:t>
                          </w:r>
                        </w:p>
                        <w:p w14:paraId="685F1AC7" w14:textId="77777777" w:rsidR="00BE0026" w:rsidRPr="00B36567" w:rsidRDefault="00BE0026" w:rsidP="00BE0026">
                          <w:pPr>
                            <w:spacing w:after="60"/>
                            <w:jc w:val="right"/>
                            <w:rPr>
                              <w:rFonts w:ascii="Calibri" w:hAnsi="Calibri"/>
                            </w:rPr>
                          </w:pPr>
                          <w:r>
                            <w:rPr>
                              <w:rFonts w:ascii="Calibri" w:hAnsi="Calibri"/>
                            </w:rPr>
                            <w:t>505 Fourth Ave S, Room 520</w:t>
                          </w:r>
                          <w:r w:rsidRPr="00B36567">
                            <w:rPr>
                              <w:rFonts w:ascii="Calibri" w:hAnsi="Calibri"/>
                            </w:rPr>
                            <w:br/>
                            <w:t>Minneapolis MN 55415</w:t>
                          </w:r>
                          <w:r w:rsidRPr="00B36567">
                            <w:rPr>
                              <w:rFonts w:ascii="Calibri" w:hAnsi="Calibri"/>
                            </w:rPr>
                            <w:br/>
                            <w:t>612-673-2301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591E4" id="_x0000_t202" coordsize="21600,21600" o:spt="202" path="m,l,21600r21600,l21600,xe">
              <v:stroke joinstyle="miter"/>
              <v:path gradientshapeok="t" o:connecttype="rect"/>
            </v:shapetype>
            <v:shape id="Text Box 19" o:spid="_x0000_s1035" type="#_x0000_t202" alt="Minneapolis Environmental Health&#10;505 Fourth Ave S, Room 520&#10;Minneapolis MN 55415&#10;612-673-2301&#10;" style="position:absolute;margin-left:318.5pt;margin-top:-14.5pt;width:185.7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zddgIAAGU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" fillcolor="white [3201]" stroked="f" strokeweight=".5pt">
              <v:textbox>
                <w:txbxContent>
                  <w:p w14:paraId="4D2A3C7B" w14:textId="77777777" w:rsidR="00BE0026" w:rsidRDefault="00BE0026" w:rsidP="00BE0026">
                    <w:pPr>
                      <w:spacing w:after="60"/>
                      <w:jc w:val="right"/>
                      <w:rPr>
                        <w:rFonts w:ascii="Calibri" w:hAnsi="Calibri"/>
                      </w:rPr>
                    </w:pPr>
                    <w:r>
                      <w:rPr>
                        <w:rFonts w:ascii="Calibri" w:hAnsi="Calibri"/>
                      </w:rPr>
                      <w:t>Minneapolis Environmental Health</w:t>
                    </w:r>
                  </w:p>
                  <w:p w14:paraId="685F1AC7" w14:textId="77777777" w:rsidR="00BE0026" w:rsidRPr="00B36567" w:rsidRDefault="00BE0026" w:rsidP="00BE0026">
                    <w:pPr>
                      <w:spacing w:after="60"/>
                      <w:jc w:val="right"/>
                      <w:rPr>
                        <w:rFonts w:ascii="Calibri" w:hAnsi="Calibri"/>
                      </w:rPr>
                    </w:pPr>
                    <w:r>
                      <w:rPr>
                        <w:rFonts w:ascii="Calibri" w:hAnsi="Calibri"/>
                      </w:rPr>
                      <w:t>505 Fourth Ave S, Room 520</w:t>
                    </w:r>
                    <w:r w:rsidRPr="00B36567">
                      <w:rPr>
                        <w:rFonts w:ascii="Calibri" w:hAnsi="Calibri"/>
                      </w:rPr>
                      <w:br/>
                      <w:t>Minneapolis MN 55415</w:t>
                    </w:r>
                    <w:r w:rsidRPr="00B36567">
                      <w:rPr>
                        <w:rFonts w:ascii="Calibri" w:hAnsi="Calibri"/>
                      </w:rPr>
                      <w:br/>
                      <w:t>612-673-2301</w:t>
                    </w:r>
                  </w:p>
                </w:txbxContent>
              </v:textbox>
            </v:shape>
          </w:pict>
        </mc:Fallback>
      </mc:AlternateContent>
    </w:r>
    <w:r>
      <w:rPr>
        <w:noProof/>
      </w:rPr>
      <w:drawing>
        <wp:inline distT="0" distB="0" distL="0" distR="0" wp14:anchorId="212F5B4E" wp14:editId="22BEC4E5">
          <wp:extent cx="1193800" cy="670003"/>
          <wp:effectExtent l="0" t="0" r="635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199780" cy="673359"/>
                  </a:xfrm>
                  <a:prstGeom prst="rect">
                    <a:avLst/>
                  </a:prstGeom>
                </pic:spPr>
              </pic:pic>
            </a:graphicData>
          </a:graphic>
        </wp:inline>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A71" w14:textId="77777777" w:rsidR="005C3410" w:rsidRPr="00781614" w:rsidRDefault="005C3410" w:rsidP="0078161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9FA"/>
    <w:multiLevelType w:val="hybridMultilevel"/>
    <w:tmpl w:val="ED80E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CB6FB8"/>
    <w:multiLevelType w:val="hybridMultilevel"/>
    <w:tmpl w:val="DA1859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F70EE"/>
    <w:multiLevelType w:val="hybridMultilevel"/>
    <w:tmpl w:val="4C56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CED"/>
    <w:multiLevelType w:val="hybridMultilevel"/>
    <w:tmpl w:val="DE0855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57CBC"/>
    <w:multiLevelType w:val="hybridMultilevel"/>
    <w:tmpl w:val="C352A656"/>
    <w:lvl w:ilvl="0" w:tplc="5680E9A8">
      <w:start w:val="1"/>
      <w:numFmt w:val="decimal"/>
      <w:lvlText w:val="%1."/>
      <w:lvlJc w:val="left"/>
      <w:pPr>
        <w:ind w:left="360" w:hanging="360"/>
      </w:pPr>
      <w:rPr>
        <w:rFonts w:hint="default"/>
        <w:b w:val="0"/>
        <w:bCs w:val="0"/>
      </w:rPr>
    </w:lvl>
    <w:lvl w:ilvl="1" w:tplc="04090001">
      <w:start w:val="1"/>
      <w:numFmt w:val="bullet"/>
      <w:lvlText w:val=""/>
      <w:lvlJc w:val="left"/>
      <w:pPr>
        <w:ind w:left="105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3B7F8D"/>
    <w:multiLevelType w:val="multilevel"/>
    <w:tmpl w:val="0C04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5EEEC"/>
    <w:multiLevelType w:val="hybridMultilevel"/>
    <w:tmpl w:val="FFFFFFFF"/>
    <w:lvl w:ilvl="0" w:tplc="84402376">
      <w:start w:val="1"/>
      <w:numFmt w:val="bullet"/>
      <w:lvlText w:val="·"/>
      <w:lvlJc w:val="left"/>
      <w:pPr>
        <w:ind w:left="720" w:hanging="360"/>
      </w:pPr>
      <w:rPr>
        <w:rFonts w:ascii="Symbol" w:hAnsi="Symbol" w:hint="default"/>
      </w:rPr>
    </w:lvl>
    <w:lvl w:ilvl="1" w:tplc="CB6C83EE">
      <w:start w:val="1"/>
      <w:numFmt w:val="bullet"/>
      <w:lvlText w:val="o"/>
      <w:lvlJc w:val="left"/>
      <w:pPr>
        <w:ind w:left="1440" w:hanging="360"/>
      </w:pPr>
      <w:rPr>
        <w:rFonts w:ascii="Courier New" w:hAnsi="Courier New" w:hint="default"/>
      </w:rPr>
    </w:lvl>
    <w:lvl w:ilvl="2" w:tplc="CF28A9E2">
      <w:start w:val="1"/>
      <w:numFmt w:val="bullet"/>
      <w:lvlText w:val=""/>
      <w:lvlJc w:val="left"/>
      <w:pPr>
        <w:ind w:left="2160" w:hanging="360"/>
      </w:pPr>
      <w:rPr>
        <w:rFonts w:ascii="Wingdings" w:hAnsi="Wingdings" w:hint="default"/>
      </w:rPr>
    </w:lvl>
    <w:lvl w:ilvl="3" w:tplc="E3AE0F20">
      <w:start w:val="1"/>
      <w:numFmt w:val="bullet"/>
      <w:lvlText w:val=""/>
      <w:lvlJc w:val="left"/>
      <w:pPr>
        <w:ind w:left="2880" w:hanging="360"/>
      </w:pPr>
      <w:rPr>
        <w:rFonts w:ascii="Symbol" w:hAnsi="Symbol" w:hint="default"/>
      </w:rPr>
    </w:lvl>
    <w:lvl w:ilvl="4" w:tplc="7E4C8A72">
      <w:start w:val="1"/>
      <w:numFmt w:val="bullet"/>
      <w:lvlText w:val="o"/>
      <w:lvlJc w:val="left"/>
      <w:pPr>
        <w:ind w:left="3600" w:hanging="360"/>
      </w:pPr>
      <w:rPr>
        <w:rFonts w:ascii="Courier New" w:hAnsi="Courier New" w:hint="default"/>
      </w:rPr>
    </w:lvl>
    <w:lvl w:ilvl="5" w:tplc="AB70760C">
      <w:start w:val="1"/>
      <w:numFmt w:val="bullet"/>
      <w:lvlText w:val=""/>
      <w:lvlJc w:val="left"/>
      <w:pPr>
        <w:ind w:left="4320" w:hanging="360"/>
      </w:pPr>
      <w:rPr>
        <w:rFonts w:ascii="Wingdings" w:hAnsi="Wingdings" w:hint="default"/>
      </w:rPr>
    </w:lvl>
    <w:lvl w:ilvl="6" w:tplc="1172B72C">
      <w:start w:val="1"/>
      <w:numFmt w:val="bullet"/>
      <w:lvlText w:val=""/>
      <w:lvlJc w:val="left"/>
      <w:pPr>
        <w:ind w:left="5040" w:hanging="360"/>
      </w:pPr>
      <w:rPr>
        <w:rFonts w:ascii="Symbol" w:hAnsi="Symbol" w:hint="default"/>
      </w:rPr>
    </w:lvl>
    <w:lvl w:ilvl="7" w:tplc="A61E35D4">
      <w:start w:val="1"/>
      <w:numFmt w:val="bullet"/>
      <w:lvlText w:val="o"/>
      <w:lvlJc w:val="left"/>
      <w:pPr>
        <w:ind w:left="5760" w:hanging="360"/>
      </w:pPr>
      <w:rPr>
        <w:rFonts w:ascii="Courier New" w:hAnsi="Courier New" w:hint="default"/>
      </w:rPr>
    </w:lvl>
    <w:lvl w:ilvl="8" w:tplc="8DFC719A">
      <w:start w:val="1"/>
      <w:numFmt w:val="bullet"/>
      <w:lvlText w:val=""/>
      <w:lvlJc w:val="left"/>
      <w:pPr>
        <w:ind w:left="6480" w:hanging="360"/>
      </w:pPr>
      <w:rPr>
        <w:rFonts w:ascii="Wingdings" w:hAnsi="Wingdings" w:hint="default"/>
      </w:rPr>
    </w:lvl>
  </w:abstractNum>
  <w:abstractNum w:abstractNumId="7" w15:restartNumberingAfterBreak="0">
    <w:nsid w:val="0C361CFC"/>
    <w:multiLevelType w:val="hybridMultilevel"/>
    <w:tmpl w:val="0324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918E7"/>
    <w:multiLevelType w:val="hybridMultilevel"/>
    <w:tmpl w:val="281880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0E8822A0"/>
    <w:multiLevelType w:val="multilevel"/>
    <w:tmpl w:val="349A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4538BC"/>
    <w:multiLevelType w:val="hybridMultilevel"/>
    <w:tmpl w:val="FA460A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C2E63"/>
    <w:multiLevelType w:val="hybridMultilevel"/>
    <w:tmpl w:val="AD343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72B69"/>
    <w:multiLevelType w:val="hybridMultilevel"/>
    <w:tmpl w:val="0724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1C035C"/>
    <w:multiLevelType w:val="hybridMultilevel"/>
    <w:tmpl w:val="5F98D5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ED4B5A"/>
    <w:multiLevelType w:val="hybridMultilevel"/>
    <w:tmpl w:val="925A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154FB"/>
    <w:multiLevelType w:val="hybridMultilevel"/>
    <w:tmpl w:val="C53873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9E4A29"/>
    <w:multiLevelType w:val="multilevel"/>
    <w:tmpl w:val="804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DE23AA"/>
    <w:multiLevelType w:val="hybridMultilevel"/>
    <w:tmpl w:val="FB2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54837"/>
    <w:multiLevelType w:val="hybridMultilevel"/>
    <w:tmpl w:val="1EFE4B8E"/>
    <w:lvl w:ilvl="0" w:tplc="FFFFFFF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CC0FC6"/>
    <w:multiLevelType w:val="hybridMultilevel"/>
    <w:tmpl w:val="7C589BE0"/>
    <w:lvl w:ilvl="0" w:tplc="60B2FDA0">
      <w:start w:val="1"/>
      <w:numFmt w:val="decimal"/>
      <w:lvlText w:val="%1."/>
      <w:lvlJc w:val="left"/>
      <w:pPr>
        <w:ind w:left="630" w:hanging="72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D8717D2"/>
    <w:multiLevelType w:val="hybridMultilevel"/>
    <w:tmpl w:val="D0C832B8"/>
    <w:lvl w:ilvl="0" w:tplc="005C23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2E62AF"/>
    <w:multiLevelType w:val="hybridMultilevel"/>
    <w:tmpl w:val="933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00788"/>
    <w:multiLevelType w:val="hybridMultilevel"/>
    <w:tmpl w:val="20A4A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922EC"/>
    <w:multiLevelType w:val="hybridMultilevel"/>
    <w:tmpl w:val="D6A8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F5AD4"/>
    <w:multiLevelType w:val="multilevel"/>
    <w:tmpl w:val="64F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472C2A"/>
    <w:multiLevelType w:val="hybridMultilevel"/>
    <w:tmpl w:val="27DED8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5EA11060"/>
    <w:multiLevelType w:val="hybridMultilevel"/>
    <w:tmpl w:val="BFD4B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964C8"/>
    <w:multiLevelType w:val="hybridMultilevel"/>
    <w:tmpl w:val="62DC0854"/>
    <w:lvl w:ilvl="0" w:tplc="0409000F">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B7942"/>
    <w:multiLevelType w:val="hybridMultilevel"/>
    <w:tmpl w:val="65C8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152F1"/>
    <w:multiLevelType w:val="hybridMultilevel"/>
    <w:tmpl w:val="5D76DB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9D83F6B"/>
    <w:multiLevelType w:val="hybridMultilevel"/>
    <w:tmpl w:val="729C6B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AAA512A"/>
    <w:multiLevelType w:val="hybridMultilevel"/>
    <w:tmpl w:val="DA5A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7575E"/>
    <w:multiLevelType w:val="multilevel"/>
    <w:tmpl w:val="142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1A543F"/>
    <w:multiLevelType w:val="hybridMultilevel"/>
    <w:tmpl w:val="99E6B6E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4" w15:restartNumberingAfterBreak="0">
    <w:nsid w:val="73B81AAC"/>
    <w:multiLevelType w:val="hybridMultilevel"/>
    <w:tmpl w:val="F7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645BE"/>
    <w:multiLevelType w:val="multilevel"/>
    <w:tmpl w:val="7868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3171765">
    <w:abstractNumId w:val="1"/>
  </w:num>
  <w:num w:numId="2" w16cid:durableId="1907522217">
    <w:abstractNumId w:val="26"/>
  </w:num>
  <w:num w:numId="3" w16cid:durableId="606890633">
    <w:abstractNumId w:val="10"/>
  </w:num>
  <w:num w:numId="4" w16cid:durableId="2065986156">
    <w:abstractNumId w:val="15"/>
  </w:num>
  <w:num w:numId="5" w16cid:durableId="357774709">
    <w:abstractNumId w:val="19"/>
  </w:num>
  <w:num w:numId="6" w16cid:durableId="1007320214">
    <w:abstractNumId w:val="7"/>
  </w:num>
  <w:num w:numId="7" w16cid:durableId="1474716364">
    <w:abstractNumId w:val="12"/>
  </w:num>
  <w:num w:numId="8" w16cid:durableId="1733310377">
    <w:abstractNumId w:val="3"/>
  </w:num>
  <w:num w:numId="9" w16cid:durableId="1909681818">
    <w:abstractNumId w:val="32"/>
  </w:num>
  <w:num w:numId="10" w16cid:durableId="1396928875">
    <w:abstractNumId w:val="24"/>
  </w:num>
  <w:num w:numId="11" w16cid:durableId="1791625907">
    <w:abstractNumId w:val="35"/>
  </w:num>
  <w:num w:numId="12" w16cid:durableId="450981307">
    <w:abstractNumId w:val="9"/>
  </w:num>
  <w:num w:numId="13" w16cid:durableId="1869684065">
    <w:abstractNumId w:val="16"/>
  </w:num>
  <w:num w:numId="14" w16cid:durableId="1548300529">
    <w:abstractNumId w:val="5"/>
  </w:num>
  <w:num w:numId="15" w16cid:durableId="1988703702">
    <w:abstractNumId w:val="6"/>
  </w:num>
  <w:num w:numId="16" w16cid:durableId="899092098">
    <w:abstractNumId w:val="21"/>
  </w:num>
  <w:num w:numId="17" w16cid:durableId="800270646">
    <w:abstractNumId w:val="23"/>
  </w:num>
  <w:num w:numId="18" w16cid:durableId="1687175482">
    <w:abstractNumId w:val="20"/>
  </w:num>
  <w:num w:numId="19" w16cid:durableId="1455976614">
    <w:abstractNumId w:val="29"/>
  </w:num>
  <w:num w:numId="20" w16cid:durableId="512651853">
    <w:abstractNumId w:val="34"/>
  </w:num>
  <w:num w:numId="21" w16cid:durableId="255023710">
    <w:abstractNumId w:val="31"/>
  </w:num>
  <w:num w:numId="22" w16cid:durableId="592708845">
    <w:abstractNumId w:val="8"/>
  </w:num>
  <w:num w:numId="23" w16cid:durableId="512232857">
    <w:abstractNumId w:val="13"/>
  </w:num>
  <w:num w:numId="24" w16cid:durableId="1219512704">
    <w:abstractNumId w:val="25"/>
  </w:num>
  <w:num w:numId="25" w16cid:durableId="670913247">
    <w:abstractNumId w:val="30"/>
  </w:num>
  <w:num w:numId="26" w16cid:durableId="768743278">
    <w:abstractNumId w:val="2"/>
  </w:num>
  <w:num w:numId="27" w16cid:durableId="459500791">
    <w:abstractNumId w:val="28"/>
  </w:num>
  <w:num w:numId="28" w16cid:durableId="120347843">
    <w:abstractNumId w:val="33"/>
  </w:num>
  <w:num w:numId="29" w16cid:durableId="1007252214">
    <w:abstractNumId w:val="18"/>
  </w:num>
  <w:num w:numId="30" w16cid:durableId="128599471">
    <w:abstractNumId w:val="0"/>
  </w:num>
  <w:num w:numId="31" w16cid:durableId="1321277723">
    <w:abstractNumId w:val="22"/>
  </w:num>
  <w:num w:numId="32" w16cid:durableId="115178339">
    <w:abstractNumId w:val="4"/>
  </w:num>
  <w:num w:numId="33" w16cid:durableId="1026758899">
    <w:abstractNumId w:val="27"/>
  </w:num>
  <w:num w:numId="34" w16cid:durableId="1605727584">
    <w:abstractNumId w:val="17"/>
  </w:num>
  <w:num w:numId="35" w16cid:durableId="164324659">
    <w:abstractNumId w:val="14"/>
  </w:num>
  <w:num w:numId="36" w16cid:durableId="13908363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84"/>
    <w:rsid w:val="0000108B"/>
    <w:rsid w:val="00006CEF"/>
    <w:rsid w:val="00013001"/>
    <w:rsid w:val="0003449C"/>
    <w:rsid w:val="0004085B"/>
    <w:rsid w:val="00043F34"/>
    <w:rsid w:val="00061E93"/>
    <w:rsid w:val="000637E3"/>
    <w:rsid w:val="00065D81"/>
    <w:rsid w:val="00080CBC"/>
    <w:rsid w:val="000A6AFF"/>
    <w:rsid w:val="000A75C1"/>
    <w:rsid w:val="000B09AE"/>
    <w:rsid w:val="000C1D2D"/>
    <w:rsid w:val="000C2C9E"/>
    <w:rsid w:val="000D479A"/>
    <w:rsid w:val="000E3206"/>
    <w:rsid w:val="000E3FE0"/>
    <w:rsid w:val="000F441E"/>
    <w:rsid w:val="00106C7F"/>
    <w:rsid w:val="00112F20"/>
    <w:rsid w:val="00115940"/>
    <w:rsid w:val="00121689"/>
    <w:rsid w:val="00131794"/>
    <w:rsid w:val="00134953"/>
    <w:rsid w:val="00136E93"/>
    <w:rsid w:val="00142E1D"/>
    <w:rsid w:val="001506B2"/>
    <w:rsid w:val="0015282C"/>
    <w:rsid w:val="00152ED4"/>
    <w:rsid w:val="00162769"/>
    <w:rsid w:val="001646A2"/>
    <w:rsid w:val="00164797"/>
    <w:rsid w:val="001709AA"/>
    <w:rsid w:val="00170F4D"/>
    <w:rsid w:val="001855F2"/>
    <w:rsid w:val="00196E67"/>
    <w:rsid w:val="001A0166"/>
    <w:rsid w:val="001A4551"/>
    <w:rsid w:val="001B041E"/>
    <w:rsid w:val="001C3997"/>
    <w:rsid w:val="001C4E33"/>
    <w:rsid w:val="001C566F"/>
    <w:rsid w:val="001C62A2"/>
    <w:rsid w:val="001C69E1"/>
    <w:rsid w:val="001D18A9"/>
    <w:rsid w:val="001E03CB"/>
    <w:rsid w:val="001F218E"/>
    <w:rsid w:val="001F4C00"/>
    <w:rsid w:val="00214752"/>
    <w:rsid w:val="002207DD"/>
    <w:rsid w:val="00224CEF"/>
    <w:rsid w:val="002418AF"/>
    <w:rsid w:val="00242BFB"/>
    <w:rsid w:val="0025134D"/>
    <w:rsid w:val="002514B8"/>
    <w:rsid w:val="00252694"/>
    <w:rsid w:val="00267EE8"/>
    <w:rsid w:val="00275617"/>
    <w:rsid w:val="002834D9"/>
    <w:rsid w:val="002872F9"/>
    <w:rsid w:val="002A62E5"/>
    <w:rsid w:val="002B2D75"/>
    <w:rsid w:val="002C584E"/>
    <w:rsid w:val="002D43FE"/>
    <w:rsid w:val="002F14FD"/>
    <w:rsid w:val="002F4427"/>
    <w:rsid w:val="002F7855"/>
    <w:rsid w:val="0030004E"/>
    <w:rsid w:val="0031045B"/>
    <w:rsid w:val="00316FFF"/>
    <w:rsid w:val="0032285E"/>
    <w:rsid w:val="003336B7"/>
    <w:rsid w:val="00344030"/>
    <w:rsid w:val="003512F5"/>
    <w:rsid w:val="003513D1"/>
    <w:rsid w:val="00352FA8"/>
    <w:rsid w:val="00362D51"/>
    <w:rsid w:val="0037078C"/>
    <w:rsid w:val="00375646"/>
    <w:rsid w:val="003834BF"/>
    <w:rsid w:val="00386C3A"/>
    <w:rsid w:val="0039041B"/>
    <w:rsid w:val="003B71CB"/>
    <w:rsid w:val="003C2DF2"/>
    <w:rsid w:val="003C38AE"/>
    <w:rsid w:val="003C52DF"/>
    <w:rsid w:val="003F4EC3"/>
    <w:rsid w:val="00415834"/>
    <w:rsid w:val="00416209"/>
    <w:rsid w:val="00423474"/>
    <w:rsid w:val="00425F07"/>
    <w:rsid w:val="00433EB8"/>
    <w:rsid w:val="0044273E"/>
    <w:rsid w:val="00447660"/>
    <w:rsid w:val="00451A37"/>
    <w:rsid w:val="00460B77"/>
    <w:rsid w:val="00462024"/>
    <w:rsid w:val="00463C86"/>
    <w:rsid w:val="0047017F"/>
    <w:rsid w:val="00473ABE"/>
    <w:rsid w:val="004750FF"/>
    <w:rsid w:val="00476DFA"/>
    <w:rsid w:val="00483EA3"/>
    <w:rsid w:val="004854A5"/>
    <w:rsid w:val="00492E63"/>
    <w:rsid w:val="004A3B73"/>
    <w:rsid w:val="004B586F"/>
    <w:rsid w:val="004B64D1"/>
    <w:rsid w:val="004B6A7F"/>
    <w:rsid w:val="004C0664"/>
    <w:rsid w:val="004C68E3"/>
    <w:rsid w:val="004D36A9"/>
    <w:rsid w:val="004E0292"/>
    <w:rsid w:val="004E4172"/>
    <w:rsid w:val="004F1B46"/>
    <w:rsid w:val="004F46B7"/>
    <w:rsid w:val="00503BBC"/>
    <w:rsid w:val="005259F4"/>
    <w:rsid w:val="0052660F"/>
    <w:rsid w:val="00536D9B"/>
    <w:rsid w:val="00551FAB"/>
    <w:rsid w:val="00552857"/>
    <w:rsid w:val="005528A2"/>
    <w:rsid w:val="00552AB8"/>
    <w:rsid w:val="00561385"/>
    <w:rsid w:val="0056577F"/>
    <w:rsid w:val="00570CBA"/>
    <w:rsid w:val="005915BA"/>
    <w:rsid w:val="00596902"/>
    <w:rsid w:val="005B22FC"/>
    <w:rsid w:val="005B594E"/>
    <w:rsid w:val="005C2964"/>
    <w:rsid w:val="005C3410"/>
    <w:rsid w:val="005C5436"/>
    <w:rsid w:val="005D21E0"/>
    <w:rsid w:val="005E3ADD"/>
    <w:rsid w:val="005E4514"/>
    <w:rsid w:val="005E5FA3"/>
    <w:rsid w:val="005F412B"/>
    <w:rsid w:val="0060132A"/>
    <w:rsid w:val="00602294"/>
    <w:rsid w:val="00610E84"/>
    <w:rsid w:val="00616208"/>
    <w:rsid w:val="00617691"/>
    <w:rsid w:val="00622FCA"/>
    <w:rsid w:val="00633EF9"/>
    <w:rsid w:val="006340AA"/>
    <w:rsid w:val="00643053"/>
    <w:rsid w:val="00643313"/>
    <w:rsid w:val="006450DA"/>
    <w:rsid w:val="0065067E"/>
    <w:rsid w:val="0065610C"/>
    <w:rsid w:val="0065658E"/>
    <w:rsid w:val="00662475"/>
    <w:rsid w:val="00675C05"/>
    <w:rsid w:val="006816DD"/>
    <w:rsid w:val="006927A4"/>
    <w:rsid w:val="00695F82"/>
    <w:rsid w:val="006B25BF"/>
    <w:rsid w:val="006B58BF"/>
    <w:rsid w:val="006B63BB"/>
    <w:rsid w:val="006C2139"/>
    <w:rsid w:val="006C3D2B"/>
    <w:rsid w:val="006C3EDD"/>
    <w:rsid w:val="006D1584"/>
    <w:rsid w:val="006D3570"/>
    <w:rsid w:val="006D49FA"/>
    <w:rsid w:val="006D5FDA"/>
    <w:rsid w:val="006D7338"/>
    <w:rsid w:val="006E11D1"/>
    <w:rsid w:val="007035AF"/>
    <w:rsid w:val="00704E24"/>
    <w:rsid w:val="00720743"/>
    <w:rsid w:val="00721A8C"/>
    <w:rsid w:val="0075536D"/>
    <w:rsid w:val="00756031"/>
    <w:rsid w:val="0075639C"/>
    <w:rsid w:val="00761581"/>
    <w:rsid w:val="00770800"/>
    <w:rsid w:val="00781614"/>
    <w:rsid w:val="0078263C"/>
    <w:rsid w:val="00793E37"/>
    <w:rsid w:val="007A00C1"/>
    <w:rsid w:val="007A143A"/>
    <w:rsid w:val="007A36B6"/>
    <w:rsid w:val="007A6062"/>
    <w:rsid w:val="007A60DA"/>
    <w:rsid w:val="007B455E"/>
    <w:rsid w:val="007C3923"/>
    <w:rsid w:val="007C4627"/>
    <w:rsid w:val="007D25C0"/>
    <w:rsid w:val="007D5B03"/>
    <w:rsid w:val="007E0624"/>
    <w:rsid w:val="007E6EBF"/>
    <w:rsid w:val="007E7F0E"/>
    <w:rsid w:val="007F5E3D"/>
    <w:rsid w:val="007F787B"/>
    <w:rsid w:val="00802438"/>
    <w:rsid w:val="00804576"/>
    <w:rsid w:val="00810D5F"/>
    <w:rsid w:val="00814F34"/>
    <w:rsid w:val="0082127C"/>
    <w:rsid w:val="008236F0"/>
    <w:rsid w:val="00830C86"/>
    <w:rsid w:val="00832AEB"/>
    <w:rsid w:val="008463AD"/>
    <w:rsid w:val="00847603"/>
    <w:rsid w:val="00851EC0"/>
    <w:rsid w:val="00855C07"/>
    <w:rsid w:val="00860063"/>
    <w:rsid w:val="00861159"/>
    <w:rsid w:val="00861CDA"/>
    <w:rsid w:val="00862911"/>
    <w:rsid w:val="008639CD"/>
    <w:rsid w:val="00871AEF"/>
    <w:rsid w:val="0088116B"/>
    <w:rsid w:val="00892BE0"/>
    <w:rsid w:val="0089528B"/>
    <w:rsid w:val="008A3F97"/>
    <w:rsid w:val="008A55AB"/>
    <w:rsid w:val="008A5B60"/>
    <w:rsid w:val="008A69E0"/>
    <w:rsid w:val="008A79F2"/>
    <w:rsid w:val="008B7282"/>
    <w:rsid w:val="008D1C40"/>
    <w:rsid w:val="008D3307"/>
    <w:rsid w:val="008D3A18"/>
    <w:rsid w:val="008E04E3"/>
    <w:rsid w:val="008E1DE9"/>
    <w:rsid w:val="008E4BAE"/>
    <w:rsid w:val="008E4C0F"/>
    <w:rsid w:val="008F6BFB"/>
    <w:rsid w:val="00901605"/>
    <w:rsid w:val="00910830"/>
    <w:rsid w:val="00910E18"/>
    <w:rsid w:val="009135EF"/>
    <w:rsid w:val="00913A5A"/>
    <w:rsid w:val="0092370F"/>
    <w:rsid w:val="009316F9"/>
    <w:rsid w:val="0093793B"/>
    <w:rsid w:val="00937B55"/>
    <w:rsid w:val="00940615"/>
    <w:rsid w:val="0094787D"/>
    <w:rsid w:val="00955313"/>
    <w:rsid w:val="00961C5B"/>
    <w:rsid w:val="00966FD0"/>
    <w:rsid w:val="009739E7"/>
    <w:rsid w:val="0098081B"/>
    <w:rsid w:val="009815A7"/>
    <w:rsid w:val="00981D16"/>
    <w:rsid w:val="00985F37"/>
    <w:rsid w:val="009903F8"/>
    <w:rsid w:val="00993914"/>
    <w:rsid w:val="009A0726"/>
    <w:rsid w:val="009A0D42"/>
    <w:rsid w:val="009A14AE"/>
    <w:rsid w:val="009A5936"/>
    <w:rsid w:val="009B5632"/>
    <w:rsid w:val="009B7B3C"/>
    <w:rsid w:val="009C3955"/>
    <w:rsid w:val="009C458A"/>
    <w:rsid w:val="009C5BF4"/>
    <w:rsid w:val="009E7A4C"/>
    <w:rsid w:val="009F01F8"/>
    <w:rsid w:val="009F065A"/>
    <w:rsid w:val="009F28A7"/>
    <w:rsid w:val="009F35CB"/>
    <w:rsid w:val="009F4294"/>
    <w:rsid w:val="009F49B6"/>
    <w:rsid w:val="009F4EA5"/>
    <w:rsid w:val="00A15B73"/>
    <w:rsid w:val="00A3602B"/>
    <w:rsid w:val="00A40159"/>
    <w:rsid w:val="00A41195"/>
    <w:rsid w:val="00A74F02"/>
    <w:rsid w:val="00A74F9F"/>
    <w:rsid w:val="00A8740A"/>
    <w:rsid w:val="00A91C56"/>
    <w:rsid w:val="00A91EFF"/>
    <w:rsid w:val="00AA433E"/>
    <w:rsid w:val="00AC09B9"/>
    <w:rsid w:val="00AC0A22"/>
    <w:rsid w:val="00AC40D4"/>
    <w:rsid w:val="00AC67E4"/>
    <w:rsid w:val="00AD2194"/>
    <w:rsid w:val="00AE3160"/>
    <w:rsid w:val="00B01E70"/>
    <w:rsid w:val="00B17203"/>
    <w:rsid w:val="00B21E00"/>
    <w:rsid w:val="00B24E36"/>
    <w:rsid w:val="00B35B17"/>
    <w:rsid w:val="00B40536"/>
    <w:rsid w:val="00B4209C"/>
    <w:rsid w:val="00B425F6"/>
    <w:rsid w:val="00B47667"/>
    <w:rsid w:val="00B506AD"/>
    <w:rsid w:val="00B565E8"/>
    <w:rsid w:val="00B771B5"/>
    <w:rsid w:val="00B83E3B"/>
    <w:rsid w:val="00B8781D"/>
    <w:rsid w:val="00B90E8D"/>
    <w:rsid w:val="00B96E60"/>
    <w:rsid w:val="00B9775C"/>
    <w:rsid w:val="00BA105B"/>
    <w:rsid w:val="00BA28A0"/>
    <w:rsid w:val="00BA5A06"/>
    <w:rsid w:val="00BB3CA1"/>
    <w:rsid w:val="00BB559E"/>
    <w:rsid w:val="00BB5FBB"/>
    <w:rsid w:val="00BD4E96"/>
    <w:rsid w:val="00BE0026"/>
    <w:rsid w:val="00BE1BEE"/>
    <w:rsid w:val="00BE5371"/>
    <w:rsid w:val="00BF22DB"/>
    <w:rsid w:val="00BF4DC9"/>
    <w:rsid w:val="00C02C69"/>
    <w:rsid w:val="00C0617D"/>
    <w:rsid w:val="00C16690"/>
    <w:rsid w:val="00C166DB"/>
    <w:rsid w:val="00C20372"/>
    <w:rsid w:val="00C264D6"/>
    <w:rsid w:val="00C349EC"/>
    <w:rsid w:val="00C50F16"/>
    <w:rsid w:val="00C57116"/>
    <w:rsid w:val="00C66651"/>
    <w:rsid w:val="00C66CC8"/>
    <w:rsid w:val="00C75ACA"/>
    <w:rsid w:val="00C7754C"/>
    <w:rsid w:val="00C83F6D"/>
    <w:rsid w:val="00C90F3D"/>
    <w:rsid w:val="00C957F6"/>
    <w:rsid w:val="00C970B8"/>
    <w:rsid w:val="00CA4951"/>
    <w:rsid w:val="00CB6309"/>
    <w:rsid w:val="00CC486B"/>
    <w:rsid w:val="00CC4BC3"/>
    <w:rsid w:val="00CC56FE"/>
    <w:rsid w:val="00CD1700"/>
    <w:rsid w:val="00CD2FBF"/>
    <w:rsid w:val="00CD5A4A"/>
    <w:rsid w:val="00CD712E"/>
    <w:rsid w:val="00D067CE"/>
    <w:rsid w:val="00D07B7E"/>
    <w:rsid w:val="00D15BA2"/>
    <w:rsid w:val="00D26140"/>
    <w:rsid w:val="00D367D5"/>
    <w:rsid w:val="00D40348"/>
    <w:rsid w:val="00D4620A"/>
    <w:rsid w:val="00D52237"/>
    <w:rsid w:val="00D52CE6"/>
    <w:rsid w:val="00D61311"/>
    <w:rsid w:val="00D67C80"/>
    <w:rsid w:val="00D7442A"/>
    <w:rsid w:val="00D953B4"/>
    <w:rsid w:val="00D96CB7"/>
    <w:rsid w:val="00DA1D30"/>
    <w:rsid w:val="00DB3A4B"/>
    <w:rsid w:val="00DB5A89"/>
    <w:rsid w:val="00DD0672"/>
    <w:rsid w:val="00DD3EE1"/>
    <w:rsid w:val="00DD5F80"/>
    <w:rsid w:val="00DE1A64"/>
    <w:rsid w:val="00DE261B"/>
    <w:rsid w:val="00DF1EFF"/>
    <w:rsid w:val="00DF5615"/>
    <w:rsid w:val="00E049F9"/>
    <w:rsid w:val="00E05841"/>
    <w:rsid w:val="00E073DC"/>
    <w:rsid w:val="00E214B1"/>
    <w:rsid w:val="00E30CBB"/>
    <w:rsid w:val="00E31AE0"/>
    <w:rsid w:val="00E4027D"/>
    <w:rsid w:val="00E4340A"/>
    <w:rsid w:val="00E464CE"/>
    <w:rsid w:val="00E540D4"/>
    <w:rsid w:val="00E55601"/>
    <w:rsid w:val="00E55776"/>
    <w:rsid w:val="00E579A4"/>
    <w:rsid w:val="00E57D74"/>
    <w:rsid w:val="00E64D14"/>
    <w:rsid w:val="00E7126B"/>
    <w:rsid w:val="00E80AC2"/>
    <w:rsid w:val="00E86965"/>
    <w:rsid w:val="00E900B8"/>
    <w:rsid w:val="00E910B7"/>
    <w:rsid w:val="00E92D13"/>
    <w:rsid w:val="00E92E49"/>
    <w:rsid w:val="00E92F11"/>
    <w:rsid w:val="00E944CC"/>
    <w:rsid w:val="00EE0D8C"/>
    <w:rsid w:val="00EF3CF8"/>
    <w:rsid w:val="00EF6242"/>
    <w:rsid w:val="00F12213"/>
    <w:rsid w:val="00F142DF"/>
    <w:rsid w:val="00F16C50"/>
    <w:rsid w:val="00F251E4"/>
    <w:rsid w:val="00F4466B"/>
    <w:rsid w:val="00F44824"/>
    <w:rsid w:val="00F45475"/>
    <w:rsid w:val="00F54DE1"/>
    <w:rsid w:val="00F55E6A"/>
    <w:rsid w:val="00F5611C"/>
    <w:rsid w:val="00F64262"/>
    <w:rsid w:val="00F72993"/>
    <w:rsid w:val="00F84E87"/>
    <w:rsid w:val="00F93F14"/>
    <w:rsid w:val="00FA1F84"/>
    <w:rsid w:val="00FA1F8C"/>
    <w:rsid w:val="00FA6F18"/>
    <w:rsid w:val="00FB0188"/>
    <w:rsid w:val="00FB1835"/>
    <w:rsid w:val="00FD477C"/>
    <w:rsid w:val="00FD5923"/>
    <w:rsid w:val="00FE6081"/>
    <w:rsid w:val="00FF56D7"/>
    <w:rsid w:val="050ADC64"/>
    <w:rsid w:val="06B8E4D1"/>
    <w:rsid w:val="0C3B4A0A"/>
    <w:rsid w:val="0F5D4C77"/>
    <w:rsid w:val="21A0DC51"/>
    <w:rsid w:val="2A25610B"/>
    <w:rsid w:val="379DC002"/>
    <w:rsid w:val="39B719E6"/>
    <w:rsid w:val="517452FF"/>
    <w:rsid w:val="5FE7E0F0"/>
    <w:rsid w:val="6A07C3B4"/>
    <w:rsid w:val="6A51529C"/>
    <w:rsid w:val="6A8FC3AF"/>
    <w:rsid w:val="6D9D667F"/>
    <w:rsid w:val="711C139E"/>
    <w:rsid w:val="7C2AB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D7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77"/>
    <w:pPr>
      <w:spacing w:before="120"/>
      <w:contextualSpacing/>
    </w:pPr>
  </w:style>
  <w:style w:type="paragraph" w:styleId="Heading1">
    <w:name w:val="heading 1"/>
    <w:basedOn w:val="Title"/>
    <w:next w:val="Normal"/>
    <w:link w:val="Heading1Char"/>
    <w:uiPriority w:val="9"/>
    <w:qFormat/>
    <w:rsid w:val="00460B77"/>
    <w:pPr>
      <w:spacing w:before="120" w:after="240"/>
      <w:outlineLvl w:val="0"/>
    </w:pPr>
    <w:rPr>
      <w:color w:val="auto"/>
      <w:sz w:val="44"/>
      <w:szCs w:val="48"/>
    </w:rPr>
  </w:style>
  <w:style w:type="paragraph" w:styleId="Heading2">
    <w:name w:val="heading 2"/>
    <w:basedOn w:val="Normal"/>
    <w:next w:val="Normal"/>
    <w:link w:val="Heading2Char"/>
    <w:uiPriority w:val="9"/>
    <w:unhideWhenUsed/>
    <w:qFormat/>
    <w:rsid w:val="00C66651"/>
    <w:pPr>
      <w:autoSpaceDE w:val="0"/>
      <w:autoSpaceDN w:val="0"/>
      <w:adjustRightInd w:val="0"/>
      <w:outlineLvl w:val="1"/>
    </w:pPr>
    <w:rPr>
      <w:b/>
      <w:sz w:val="36"/>
    </w:rPr>
  </w:style>
  <w:style w:type="paragraph" w:styleId="Heading3">
    <w:name w:val="heading 3"/>
    <w:basedOn w:val="Normal"/>
    <w:next w:val="Normal"/>
    <w:link w:val="Heading3Char"/>
    <w:uiPriority w:val="9"/>
    <w:unhideWhenUsed/>
    <w:qFormat/>
    <w:rsid w:val="00C66651"/>
    <w:pPr>
      <w:tabs>
        <w:tab w:val="left" w:pos="2160"/>
      </w:tabs>
      <w:spacing w:before="480" w:after="240"/>
      <w:ind w:left="2160" w:hanging="216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F84"/>
    <w:pPr>
      <w:tabs>
        <w:tab w:val="center" w:pos="4320"/>
        <w:tab w:val="right" w:pos="8640"/>
      </w:tabs>
    </w:pPr>
  </w:style>
  <w:style w:type="character" w:customStyle="1" w:styleId="HeaderChar">
    <w:name w:val="Header Char"/>
    <w:basedOn w:val="DefaultParagraphFont"/>
    <w:link w:val="Header"/>
    <w:uiPriority w:val="99"/>
    <w:rsid w:val="00FA1F84"/>
  </w:style>
  <w:style w:type="paragraph" w:styleId="Footer">
    <w:name w:val="footer"/>
    <w:basedOn w:val="Normal"/>
    <w:link w:val="FooterChar"/>
    <w:uiPriority w:val="99"/>
    <w:unhideWhenUsed/>
    <w:rsid w:val="006D5FDA"/>
    <w:pPr>
      <w:tabs>
        <w:tab w:val="center" w:pos="4680"/>
        <w:tab w:val="right" w:pos="9360"/>
      </w:tabs>
    </w:pPr>
  </w:style>
  <w:style w:type="character" w:customStyle="1" w:styleId="FooterChar">
    <w:name w:val="Footer Char"/>
    <w:basedOn w:val="DefaultParagraphFont"/>
    <w:link w:val="Footer"/>
    <w:uiPriority w:val="99"/>
    <w:rsid w:val="006D5FDA"/>
  </w:style>
  <w:style w:type="paragraph" w:styleId="ListParagraph">
    <w:name w:val="List Paragraph"/>
    <w:basedOn w:val="Normal"/>
    <w:uiPriority w:val="34"/>
    <w:qFormat/>
    <w:rsid w:val="00E4340A"/>
    <w:pPr>
      <w:ind w:left="720"/>
    </w:pPr>
  </w:style>
  <w:style w:type="paragraph" w:customStyle="1" w:styleId="SOPTitle">
    <w:name w:val="SOP Title"/>
    <w:basedOn w:val="Normal"/>
    <w:rsid w:val="007A143A"/>
    <w:pPr>
      <w:jc w:val="center"/>
    </w:pPr>
    <w:rPr>
      <w:rFonts w:ascii="Arial" w:eastAsia="Times New Roman" w:hAnsi="Arial" w:cs="Arial"/>
      <w:b/>
      <w:sz w:val="28"/>
      <w:szCs w:val="28"/>
    </w:rPr>
  </w:style>
  <w:style w:type="paragraph" w:customStyle="1" w:styleId="HeadersinSOP">
    <w:name w:val="Headers in SOP"/>
    <w:basedOn w:val="Normal"/>
    <w:link w:val="HeadersinSOPChar"/>
    <w:rsid w:val="007A143A"/>
    <w:rPr>
      <w:rFonts w:ascii="Arial" w:eastAsia="Times New Roman" w:hAnsi="Arial" w:cs="Arial"/>
      <w:b/>
      <w:bCs/>
    </w:rPr>
  </w:style>
  <w:style w:type="character" w:customStyle="1" w:styleId="HeadersinSOPChar">
    <w:name w:val="Headers in SOP Char"/>
    <w:basedOn w:val="DefaultParagraphFont"/>
    <w:link w:val="HeadersinSOP"/>
    <w:rsid w:val="007A143A"/>
    <w:rPr>
      <w:rFonts w:ascii="Arial" w:eastAsia="Times New Roman" w:hAnsi="Arial" w:cs="Arial"/>
      <w:b/>
      <w:bCs/>
    </w:rPr>
  </w:style>
  <w:style w:type="paragraph" w:styleId="BalloonText">
    <w:name w:val="Balloon Text"/>
    <w:basedOn w:val="Normal"/>
    <w:link w:val="BalloonTextChar"/>
    <w:uiPriority w:val="99"/>
    <w:semiHidden/>
    <w:unhideWhenUsed/>
    <w:rsid w:val="00CC486B"/>
    <w:rPr>
      <w:rFonts w:ascii="Tahoma" w:hAnsi="Tahoma" w:cs="Tahoma"/>
      <w:sz w:val="16"/>
      <w:szCs w:val="16"/>
    </w:rPr>
  </w:style>
  <w:style w:type="character" w:customStyle="1" w:styleId="BalloonTextChar">
    <w:name w:val="Balloon Text Char"/>
    <w:basedOn w:val="DefaultParagraphFont"/>
    <w:link w:val="BalloonText"/>
    <w:uiPriority w:val="99"/>
    <w:semiHidden/>
    <w:rsid w:val="00CC486B"/>
    <w:rPr>
      <w:rFonts w:ascii="Tahoma" w:hAnsi="Tahoma" w:cs="Tahoma"/>
      <w:sz w:val="16"/>
      <w:szCs w:val="16"/>
    </w:rPr>
  </w:style>
  <w:style w:type="character" w:styleId="CommentReference">
    <w:name w:val="annotation reference"/>
    <w:basedOn w:val="DefaultParagraphFont"/>
    <w:uiPriority w:val="99"/>
    <w:semiHidden/>
    <w:unhideWhenUsed/>
    <w:rsid w:val="00275617"/>
    <w:rPr>
      <w:sz w:val="16"/>
      <w:szCs w:val="16"/>
    </w:rPr>
  </w:style>
  <w:style w:type="paragraph" w:styleId="CommentText">
    <w:name w:val="annotation text"/>
    <w:basedOn w:val="Normal"/>
    <w:link w:val="CommentTextChar"/>
    <w:uiPriority w:val="99"/>
    <w:unhideWhenUsed/>
    <w:rsid w:val="00275617"/>
    <w:rPr>
      <w:sz w:val="20"/>
      <w:szCs w:val="20"/>
    </w:rPr>
  </w:style>
  <w:style w:type="character" w:customStyle="1" w:styleId="CommentTextChar">
    <w:name w:val="Comment Text Char"/>
    <w:basedOn w:val="DefaultParagraphFont"/>
    <w:link w:val="CommentText"/>
    <w:uiPriority w:val="99"/>
    <w:rsid w:val="00275617"/>
    <w:rPr>
      <w:sz w:val="20"/>
      <w:szCs w:val="20"/>
    </w:rPr>
  </w:style>
  <w:style w:type="paragraph" w:styleId="CommentSubject">
    <w:name w:val="annotation subject"/>
    <w:basedOn w:val="CommentText"/>
    <w:next w:val="CommentText"/>
    <w:link w:val="CommentSubjectChar"/>
    <w:uiPriority w:val="99"/>
    <w:semiHidden/>
    <w:unhideWhenUsed/>
    <w:rsid w:val="00275617"/>
    <w:rPr>
      <w:b/>
      <w:bCs/>
    </w:rPr>
  </w:style>
  <w:style w:type="character" w:customStyle="1" w:styleId="CommentSubjectChar">
    <w:name w:val="Comment Subject Char"/>
    <w:basedOn w:val="CommentTextChar"/>
    <w:link w:val="CommentSubject"/>
    <w:uiPriority w:val="99"/>
    <w:semiHidden/>
    <w:rsid w:val="00275617"/>
    <w:rPr>
      <w:b/>
      <w:bCs/>
      <w:sz w:val="20"/>
      <w:szCs w:val="20"/>
    </w:rPr>
  </w:style>
  <w:style w:type="table" w:styleId="GridTable1Light">
    <w:name w:val="Grid Table 1 Light"/>
    <w:basedOn w:val="TableNormal"/>
    <w:uiPriority w:val="46"/>
    <w:rsid w:val="007708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708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708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77080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77080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FB0188"/>
  </w:style>
  <w:style w:type="character" w:customStyle="1" w:styleId="Heading1Char">
    <w:name w:val="Heading 1 Char"/>
    <w:basedOn w:val="DefaultParagraphFont"/>
    <w:link w:val="Heading1"/>
    <w:uiPriority w:val="9"/>
    <w:rsid w:val="00460B77"/>
    <w:rPr>
      <w:b/>
      <w:sz w:val="44"/>
      <w:szCs w:val="48"/>
    </w:rPr>
  </w:style>
  <w:style w:type="character" w:customStyle="1" w:styleId="Heading2Char">
    <w:name w:val="Heading 2 Char"/>
    <w:basedOn w:val="DefaultParagraphFont"/>
    <w:link w:val="Heading2"/>
    <w:uiPriority w:val="9"/>
    <w:rsid w:val="00C66651"/>
    <w:rPr>
      <w:b/>
      <w:sz w:val="36"/>
    </w:rPr>
  </w:style>
  <w:style w:type="paragraph" w:customStyle="1" w:styleId="paragraph">
    <w:name w:val="paragraph"/>
    <w:basedOn w:val="Normal"/>
    <w:rsid w:val="0060229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02294"/>
  </w:style>
  <w:style w:type="character" w:customStyle="1" w:styleId="eop">
    <w:name w:val="eop"/>
    <w:basedOn w:val="DefaultParagraphFont"/>
    <w:rsid w:val="00602294"/>
  </w:style>
  <w:style w:type="paragraph" w:styleId="Revision">
    <w:name w:val="Revision"/>
    <w:hidden/>
    <w:uiPriority w:val="99"/>
    <w:semiHidden/>
    <w:rsid w:val="001A4551"/>
  </w:style>
  <w:style w:type="paragraph" w:styleId="NormalWeb">
    <w:name w:val="Normal (Web)"/>
    <w:basedOn w:val="Normal"/>
    <w:uiPriority w:val="99"/>
    <w:unhideWhenUsed/>
    <w:rsid w:val="00756031"/>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7A36B6"/>
    <w:pPr>
      <w:spacing w:before="720"/>
      <w:jc w:val="center"/>
    </w:pPr>
    <w:rPr>
      <w:b/>
      <w:color w:val="FF0000"/>
      <w:sz w:val="72"/>
    </w:rPr>
  </w:style>
  <w:style w:type="character" w:customStyle="1" w:styleId="TitleChar">
    <w:name w:val="Title Char"/>
    <w:basedOn w:val="DefaultParagraphFont"/>
    <w:link w:val="Title"/>
    <w:uiPriority w:val="10"/>
    <w:rsid w:val="007A36B6"/>
    <w:rPr>
      <w:b/>
      <w:color w:val="FF0000"/>
      <w:sz w:val="72"/>
    </w:rPr>
  </w:style>
  <w:style w:type="paragraph" w:customStyle="1" w:styleId="Heading2sub">
    <w:name w:val="Heading 2 sub"/>
    <w:basedOn w:val="Normal"/>
    <w:link w:val="Heading2subChar"/>
    <w:qFormat/>
    <w:rsid w:val="007A36B6"/>
    <w:pPr>
      <w:autoSpaceDE w:val="0"/>
      <w:autoSpaceDN w:val="0"/>
      <w:adjustRightInd w:val="0"/>
      <w:jc w:val="center"/>
    </w:pPr>
    <w:rPr>
      <w:sz w:val="36"/>
    </w:rPr>
  </w:style>
  <w:style w:type="character" w:customStyle="1" w:styleId="Heading2subChar">
    <w:name w:val="Heading 2 sub Char"/>
    <w:basedOn w:val="DefaultParagraphFont"/>
    <w:link w:val="Heading2sub"/>
    <w:rsid w:val="007A36B6"/>
    <w:rPr>
      <w:sz w:val="36"/>
    </w:rPr>
  </w:style>
  <w:style w:type="character" w:styleId="Hyperlink">
    <w:name w:val="Hyperlink"/>
    <w:aliases w:val="Make Hyperlink"/>
    <w:basedOn w:val="DefaultParagraphFont"/>
    <w:uiPriority w:val="99"/>
    <w:unhideWhenUsed/>
    <w:qFormat/>
    <w:rsid w:val="007A36B6"/>
    <w:rPr>
      <w:color w:val="0000FF" w:themeColor="hyperlink"/>
      <w:u w:val="single"/>
    </w:rPr>
  </w:style>
  <w:style w:type="character" w:customStyle="1" w:styleId="Heading3Char">
    <w:name w:val="Heading 3 Char"/>
    <w:basedOn w:val="DefaultParagraphFont"/>
    <w:link w:val="Heading3"/>
    <w:uiPriority w:val="9"/>
    <w:rsid w:val="00C66651"/>
    <w:rPr>
      <w:b/>
      <w:bCs/>
      <w:sz w:val="27"/>
      <w:szCs w:val="27"/>
    </w:rPr>
  </w:style>
  <w:style w:type="character" w:styleId="Strong">
    <w:name w:val="Strong"/>
    <w:uiPriority w:val="22"/>
    <w:qFormat/>
    <w:rsid w:val="007A36B6"/>
    <w:rPr>
      <w:b/>
      <w:bCs/>
    </w:rPr>
  </w:style>
  <w:style w:type="paragraph" w:styleId="TOC1">
    <w:name w:val="toc 1"/>
    <w:basedOn w:val="Normal"/>
    <w:next w:val="Normal"/>
    <w:autoRedefine/>
    <w:uiPriority w:val="39"/>
    <w:unhideWhenUsed/>
    <w:rsid w:val="00901605"/>
    <w:pPr>
      <w:spacing w:after="100"/>
    </w:pPr>
  </w:style>
  <w:style w:type="paragraph" w:styleId="TOC2">
    <w:name w:val="toc 2"/>
    <w:basedOn w:val="Normal"/>
    <w:next w:val="Normal"/>
    <w:autoRedefine/>
    <w:uiPriority w:val="39"/>
    <w:unhideWhenUsed/>
    <w:rsid w:val="00901605"/>
    <w:pPr>
      <w:spacing w:after="100"/>
      <w:ind w:left="240"/>
    </w:pPr>
  </w:style>
  <w:style w:type="character" w:styleId="UnresolvedMention">
    <w:name w:val="Unresolved Mention"/>
    <w:basedOn w:val="DefaultParagraphFont"/>
    <w:uiPriority w:val="99"/>
    <w:semiHidden/>
    <w:unhideWhenUsed/>
    <w:rsid w:val="00252694"/>
    <w:rPr>
      <w:color w:val="605E5C"/>
      <w:shd w:val="clear" w:color="auto" w:fill="E1DFDD"/>
    </w:rPr>
  </w:style>
  <w:style w:type="paragraph" w:styleId="TOCHeading">
    <w:name w:val="TOC Heading"/>
    <w:basedOn w:val="Heading1"/>
    <w:next w:val="Normal"/>
    <w:uiPriority w:val="39"/>
    <w:unhideWhenUsed/>
    <w:qFormat/>
    <w:rsid w:val="0044273E"/>
    <w:pPr>
      <w:keepNext/>
      <w:keepLines/>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44273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001">
      <w:bodyDiv w:val="1"/>
      <w:marLeft w:val="0"/>
      <w:marRight w:val="0"/>
      <w:marTop w:val="0"/>
      <w:marBottom w:val="0"/>
      <w:divBdr>
        <w:top w:val="none" w:sz="0" w:space="0" w:color="auto"/>
        <w:left w:val="none" w:sz="0" w:space="0" w:color="auto"/>
        <w:bottom w:val="none" w:sz="0" w:space="0" w:color="auto"/>
        <w:right w:val="none" w:sz="0" w:space="0" w:color="auto"/>
      </w:divBdr>
    </w:div>
    <w:div w:id="303970421">
      <w:bodyDiv w:val="1"/>
      <w:marLeft w:val="0"/>
      <w:marRight w:val="0"/>
      <w:marTop w:val="0"/>
      <w:marBottom w:val="0"/>
      <w:divBdr>
        <w:top w:val="none" w:sz="0" w:space="0" w:color="auto"/>
        <w:left w:val="none" w:sz="0" w:space="0" w:color="auto"/>
        <w:bottom w:val="none" w:sz="0" w:space="0" w:color="auto"/>
        <w:right w:val="none" w:sz="0" w:space="0" w:color="auto"/>
      </w:divBdr>
      <w:divsChild>
        <w:div w:id="194081403">
          <w:marLeft w:val="0"/>
          <w:marRight w:val="0"/>
          <w:marTop w:val="0"/>
          <w:marBottom w:val="0"/>
          <w:divBdr>
            <w:top w:val="none" w:sz="0" w:space="0" w:color="auto"/>
            <w:left w:val="none" w:sz="0" w:space="0" w:color="auto"/>
            <w:bottom w:val="none" w:sz="0" w:space="0" w:color="auto"/>
            <w:right w:val="none" w:sz="0" w:space="0" w:color="auto"/>
          </w:divBdr>
          <w:divsChild>
            <w:div w:id="1921912960">
              <w:marLeft w:val="0"/>
              <w:marRight w:val="0"/>
              <w:marTop w:val="0"/>
              <w:marBottom w:val="0"/>
              <w:divBdr>
                <w:top w:val="none" w:sz="0" w:space="0" w:color="auto"/>
                <w:left w:val="none" w:sz="0" w:space="0" w:color="auto"/>
                <w:bottom w:val="none" w:sz="0" w:space="0" w:color="auto"/>
                <w:right w:val="none" w:sz="0" w:space="0" w:color="auto"/>
              </w:divBdr>
            </w:div>
          </w:divsChild>
        </w:div>
        <w:div w:id="287443428">
          <w:marLeft w:val="0"/>
          <w:marRight w:val="0"/>
          <w:marTop w:val="0"/>
          <w:marBottom w:val="0"/>
          <w:divBdr>
            <w:top w:val="none" w:sz="0" w:space="0" w:color="auto"/>
            <w:left w:val="none" w:sz="0" w:space="0" w:color="auto"/>
            <w:bottom w:val="none" w:sz="0" w:space="0" w:color="auto"/>
            <w:right w:val="none" w:sz="0" w:space="0" w:color="auto"/>
          </w:divBdr>
          <w:divsChild>
            <w:div w:id="1546064758">
              <w:marLeft w:val="0"/>
              <w:marRight w:val="0"/>
              <w:marTop w:val="0"/>
              <w:marBottom w:val="0"/>
              <w:divBdr>
                <w:top w:val="none" w:sz="0" w:space="0" w:color="auto"/>
                <w:left w:val="none" w:sz="0" w:space="0" w:color="auto"/>
                <w:bottom w:val="none" w:sz="0" w:space="0" w:color="auto"/>
                <w:right w:val="none" w:sz="0" w:space="0" w:color="auto"/>
              </w:divBdr>
            </w:div>
          </w:divsChild>
        </w:div>
        <w:div w:id="682754493">
          <w:marLeft w:val="0"/>
          <w:marRight w:val="0"/>
          <w:marTop w:val="0"/>
          <w:marBottom w:val="0"/>
          <w:divBdr>
            <w:top w:val="none" w:sz="0" w:space="0" w:color="auto"/>
            <w:left w:val="none" w:sz="0" w:space="0" w:color="auto"/>
            <w:bottom w:val="none" w:sz="0" w:space="0" w:color="auto"/>
            <w:right w:val="none" w:sz="0" w:space="0" w:color="auto"/>
          </w:divBdr>
          <w:divsChild>
            <w:div w:id="756904258">
              <w:marLeft w:val="0"/>
              <w:marRight w:val="0"/>
              <w:marTop w:val="0"/>
              <w:marBottom w:val="0"/>
              <w:divBdr>
                <w:top w:val="none" w:sz="0" w:space="0" w:color="auto"/>
                <w:left w:val="none" w:sz="0" w:space="0" w:color="auto"/>
                <w:bottom w:val="none" w:sz="0" w:space="0" w:color="auto"/>
                <w:right w:val="none" w:sz="0" w:space="0" w:color="auto"/>
              </w:divBdr>
            </w:div>
          </w:divsChild>
        </w:div>
        <w:div w:id="804351643">
          <w:marLeft w:val="0"/>
          <w:marRight w:val="0"/>
          <w:marTop w:val="0"/>
          <w:marBottom w:val="0"/>
          <w:divBdr>
            <w:top w:val="none" w:sz="0" w:space="0" w:color="auto"/>
            <w:left w:val="none" w:sz="0" w:space="0" w:color="auto"/>
            <w:bottom w:val="none" w:sz="0" w:space="0" w:color="auto"/>
            <w:right w:val="none" w:sz="0" w:space="0" w:color="auto"/>
          </w:divBdr>
          <w:divsChild>
            <w:div w:id="474757699">
              <w:marLeft w:val="0"/>
              <w:marRight w:val="0"/>
              <w:marTop w:val="0"/>
              <w:marBottom w:val="0"/>
              <w:divBdr>
                <w:top w:val="none" w:sz="0" w:space="0" w:color="auto"/>
                <w:left w:val="none" w:sz="0" w:space="0" w:color="auto"/>
                <w:bottom w:val="none" w:sz="0" w:space="0" w:color="auto"/>
                <w:right w:val="none" w:sz="0" w:space="0" w:color="auto"/>
              </w:divBdr>
            </w:div>
          </w:divsChild>
        </w:div>
        <w:div w:id="1243223070">
          <w:marLeft w:val="0"/>
          <w:marRight w:val="0"/>
          <w:marTop w:val="0"/>
          <w:marBottom w:val="0"/>
          <w:divBdr>
            <w:top w:val="none" w:sz="0" w:space="0" w:color="auto"/>
            <w:left w:val="none" w:sz="0" w:space="0" w:color="auto"/>
            <w:bottom w:val="none" w:sz="0" w:space="0" w:color="auto"/>
            <w:right w:val="none" w:sz="0" w:space="0" w:color="auto"/>
          </w:divBdr>
          <w:divsChild>
            <w:div w:id="819032164">
              <w:marLeft w:val="0"/>
              <w:marRight w:val="0"/>
              <w:marTop w:val="0"/>
              <w:marBottom w:val="0"/>
              <w:divBdr>
                <w:top w:val="none" w:sz="0" w:space="0" w:color="auto"/>
                <w:left w:val="none" w:sz="0" w:space="0" w:color="auto"/>
                <w:bottom w:val="none" w:sz="0" w:space="0" w:color="auto"/>
                <w:right w:val="none" w:sz="0" w:space="0" w:color="auto"/>
              </w:divBdr>
            </w:div>
          </w:divsChild>
        </w:div>
        <w:div w:id="1260329549">
          <w:marLeft w:val="0"/>
          <w:marRight w:val="0"/>
          <w:marTop w:val="0"/>
          <w:marBottom w:val="0"/>
          <w:divBdr>
            <w:top w:val="none" w:sz="0" w:space="0" w:color="auto"/>
            <w:left w:val="none" w:sz="0" w:space="0" w:color="auto"/>
            <w:bottom w:val="none" w:sz="0" w:space="0" w:color="auto"/>
            <w:right w:val="none" w:sz="0" w:space="0" w:color="auto"/>
          </w:divBdr>
          <w:divsChild>
            <w:div w:id="660431621">
              <w:marLeft w:val="0"/>
              <w:marRight w:val="0"/>
              <w:marTop w:val="0"/>
              <w:marBottom w:val="0"/>
              <w:divBdr>
                <w:top w:val="none" w:sz="0" w:space="0" w:color="auto"/>
                <w:left w:val="none" w:sz="0" w:space="0" w:color="auto"/>
                <w:bottom w:val="none" w:sz="0" w:space="0" w:color="auto"/>
                <w:right w:val="none" w:sz="0" w:space="0" w:color="auto"/>
              </w:divBdr>
            </w:div>
          </w:divsChild>
        </w:div>
        <w:div w:id="1716002353">
          <w:marLeft w:val="0"/>
          <w:marRight w:val="0"/>
          <w:marTop w:val="0"/>
          <w:marBottom w:val="0"/>
          <w:divBdr>
            <w:top w:val="none" w:sz="0" w:space="0" w:color="auto"/>
            <w:left w:val="none" w:sz="0" w:space="0" w:color="auto"/>
            <w:bottom w:val="none" w:sz="0" w:space="0" w:color="auto"/>
            <w:right w:val="none" w:sz="0" w:space="0" w:color="auto"/>
          </w:divBdr>
          <w:divsChild>
            <w:div w:id="576282103">
              <w:marLeft w:val="0"/>
              <w:marRight w:val="0"/>
              <w:marTop w:val="0"/>
              <w:marBottom w:val="0"/>
              <w:divBdr>
                <w:top w:val="none" w:sz="0" w:space="0" w:color="auto"/>
                <w:left w:val="none" w:sz="0" w:space="0" w:color="auto"/>
                <w:bottom w:val="none" w:sz="0" w:space="0" w:color="auto"/>
                <w:right w:val="none" w:sz="0" w:space="0" w:color="auto"/>
              </w:divBdr>
            </w:div>
          </w:divsChild>
        </w:div>
        <w:div w:id="1925989334">
          <w:marLeft w:val="0"/>
          <w:marRight w:val="0"/>
          <w:marTop w:val="0"/>
          <w:marBottom w:val="0"/>
          <w:divBdr>
            <w:top w:val="none" w:sz="0" w:space="0" w:color="auto"/>
            <w:left w:val="none" w:sz="0" w:space="0" w:color="auto"/>
            <w:bottom w:val="none" w:sz="0" w:space="0" w:color="auto"/>
            <w:right w:val="none" w:sz="0" w:space="0" w:color="auto"/>
          </w:divBdr>
          <w:divsChild>
            <w:div w:id="19967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51219">
      <w:bodyDiv w:val="1"/>
      <w:marLeft w:val="0"/>
      <w:marRight w:val="0"/>
      <w:marTop w:val="0"/>
      <w:marBottom w:val="0"/>
      <w:divBdr>
        <w:top w:val="none" w:sz="0" w:space="0" w:color="auto"/>
        <w:left w:val="none" w:sz="0" w:space="0" w:color="auto"/>
        <w:bottom w:val="none" w:sz="0" w:space="0" w:color="auto"/>
        <w:right w:val="none" w:sz="0" w:space="0" w:color="auto"/>
      </w:divBdr>
    </w:div>
    <w:div w:id="996306987">
      <w:bodyDiv w:val="1"/>
      <w:marLeft w:val="0"/>
      <w:marRight w:val="0"/>
      <w:marTop w:val="0"/>
      <w:marBottom w:val="0"/>
      <w:divBdr>
        <w:top w:val="none" w:sz="0" w:space="0" w:color="auto"/>
        <w:left w:val="none" w:sz="0" w:space="0" w:color="auto"/>
        <w:bottom w:val="none" w:sz="0" w:space="0" w:color="auto"/>
        <w:right w:val="none" w:sz="0" w:space="0" w:color="auto"/>
      </w:divBdr>
    </w:div>
    <w:div w:id="1285581276">
      <w:bodyDiv w:val="1"/>
      <w:marLeft w:val="0"/>
      <w:marRight w:val="0"/>
      <w:marTop w:val="0"/>
      <w:marBottom w:val="0"/>
      <w:divBdr>
        <w:top w:val="none" w:sz="0" w:space="0" w:color="auto"/>
        <w:left w:val="none" w:sz="0" w:space="0" w:color="auto"/>
        <w:bottom w:val="none" w:sz="0" w:space="0" w:color="auto"/>
        <w:right w:val="none" w:sz="0" w:space="0" w:color="auto"/>
      </w:divBdr>
    </w:div>
    <w:div w:id="1608275158">
      <w:bodyDiv w:val="1"/>
      <w:marLeft w:val="0"/>
      <w:marRight w:val="0"/>
      <w:marTop w:val="0"/>
      <w:marBottom w:val="0"/>
      <w:divBdr>
        <w:top w:val="none" w:sz="0" w:space="0" w:color="auto"/>
        <w:left w:val="none" w:sz="0" w:space="0" w:color="auto"/>
        <w:bottom w:val="none" w:sz="0" w:space="0" w:color="auto"/>
        <w:right w:val="none" w:sz="0" w:space="0" w:color="auto"/>
      </w:divBdr>
    </w:div>
    <w:div w:id="1970630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neapolismn.gov/business-services/business-assistance/run/food-safety/haccp/templates-resour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5D33F-768A-4A78-8434-57CE80BA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HACCP pickling template</vt:lpstr>
    </vt:vector>
  </TitlesOfParts>
  <Manager/>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HACCP pickling template</dc:title>
  <dc:subject>HACCP</dc:subject>
  <dc:creator/>
  <cp:keywords>HACCP, hazard, analysis, critical, control, point, pickling, pickle,</cp:keywords>
  <cp:lastModifiedBy/>
  <cp:revision>1</cp:revision>
  <dcterms:created xsi:type="dcterms:W3CDTF">2024-09-11T14:12:00Z</dcterms:created>
  <dcterms:modified xsi:type="dcterms:W3CDTF">2025-02-27T17:03:00Z</dcterms:modified>
  <cp:category>HACCP</cp:category>
</cp:coreProperties>
</file>